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D0" w:rsidRPr="009E7E9F" w:rsidRDefault="00F004D0" w:rsidP="005F1B7A">
      <w:pPr>
        <w:spacing w:after="0"/>
        <w:jc w:val="center"/>
        <w:rPr>
          <w:rFonts w:ascii="Garamond" w:hAnsi="Garamond"/>
          <w:b/>
        </w:rPr>
      </w:pPr>
      <w:bookmarkStart w:id="0" w:name="_GoBack"/>
      <w:bookmarkEnd w:id="0"/>
      <w:r w:rsidRPr="009E7E9F">
        <w:rPr>
          <w:rFonts w:ascii="Garamond" w:hAnsi="Garamond"/>
          <w:b/>
        </w:rPr>
        <w:t>MAKERERE UNIVERSITY</w:t>
      </w:r>
    </w:p>
    <w:p w:rsidR="00F004D0" w:rsidRDefault="005C23EB" w:rsidP="005F1B7A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FB4C49">
        <w:rPr>
          <w:rFonts w:ascii="Garamond" w:hAnsi="Garamond"/>
          <w:b/>
          <w:sz w:val="28"/>
          <w:szCs w:val="28"/>
        </w:rPr>
        <w:t xml:space="preserve">SCHOOL </w:t>
      </w:r>
      <w:r>
        <w:rPr>
          <w:rFonts w:ascii="Garamond" w:hAnsi="Garamond"/>
          <w:b/>
          <w:sz w:val="28"/>
          <w:szCs w:val="28"/>
        </w:rPr>
        <w:t>OF WOMEN AND GENDER S</w:t>
      </w:r>
      <w:r w:rsidRPr="00FB4C49">
        <w:rPr>
          <w:rFonts w:ascii="Garamond" w:hAnsi="Garamond"/>
          <w:b/>
          <w:sz w:val="28"/>
          <w:szCs w:val="28"/>
        </w:rPr>
        <w:t>TUDIES</w:t>
      </w:r>
    </w:p>
    <w:p w:rsidR="005C23EB" w:rsidRPr="00FB4C49" w:rsidRDefault="005C23EB" w:rsidP="005F1B7A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:rsidR="00D51E2F" w:rsidRPr="00D51E2F" w:rsidRDefault="00744FCC" w:rsidP="00D51E2F">
      <w:pPr>
        <w:spacing w:after="0"/>
        <w:jc w:val="center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ADVERTISEMENT FOR: PHD AND </w:t>
      </w:r>
      <w:r w:rsidR="00D51E2F" w:rsidRPr="00D51E2F">
        <w:rPr>
          <w:b/>
          <w:bCs/>
          <w:color w:val="C00000"/>
          <w:sz w:val="24"/>
          <w:szCs w:val="24"/>
        </w:rPr>
        <w:t xml:space="preserve">MASTERS POSITIONS </w:t>
      </w:r>
    </w:p>
    <w:p w:rsidR="00D51E2F" w:rsidRPr="00D51E2F" w:rsidRDefault="00D51E2F" w:rsidP="00D51E2F">
      <w:pPr>
        <w:spacing w:after="0"/>
        <w:jc w:val="center"/>
        <w:rPr>
          <w:b/>
          <w:bCs/>
          <w:color w:val="C00000"/>
          <w:sz w:val="24"/>
          <w:szCs w:val="24"/>
        </w:rPr>
      </w:pPr>
    </w:p>
    <w:p w:rsidR="00D51E2F" w:rsidRDefault="00D51E2F" w:rsidP="00D51E2F">
      <w:pPr>
        <w:spacing w:after="0"/>
        <w:jc w:val="center"/>
        <w:rPr>
          <w:b/>
          <w:bCs/>
          <w:color w:val="C00000"/>
          <w:sz w:val="24"/>
          <w:szCs w:val="24"/>
        </w:rPr>
      </w:pPr>
      <w:r w:rsidRPr="00D51E2F">
        <w:rPr>
          <w:b/>
          <w:bCs/>
          <w:color w:val="C00000"/>
          <w:sz w:val="24"/>
          <w:szCs w:val="24"/>
        </w:rPr>
        <w:t>Enhancement of Gender Focused Research Capacity Building of Women in Leadership and Gender Mainstreaming in Higher Education in Uganda: Project No. : 2391- Uganda</w:t>
      </w:r>
    </w:p>
    <w:p w:rsidR="00D51E2F" w:rsidRDefault="00D51E2F" w:rsidP="00D51E2F">
      <w:pPr>
        <w:spacing w:after="0"/>
        <w:jc w:val="center"/>
        <w:rPr>
          <w:b/>
          <w:bCs/>
          <w:color w:val="C00000"/>
          <w:sz w:val="24"/>
          <w:szCs w:val="24"/>
        </w:rPr>
      </w:pPr>
    </w:p>
    <w:p w:rsidR="00D5135B" w:rsidRDefault="00F62883" w:rsidP="0096284E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7694D">
        <w:rPr>
          <w:rFonts w:asciiTheme="majorHAnsi" w:hAnsiTheme="majorHAnsi" w:cs="Times New Roman"/>
          <w:sz w:val="24"/>
          <w:szCs w:val="24"/>
        </w:rPr>
        <w:t xml:space="preserve">The </w:t>
      </w:r>
      <w:r w:rsidR="0044785D">
        <w:rPr>
          <w:rFonts w:asciiTheme="majorHAnsi" w:hAnsiTheme="majorHAnsi" w:cs="Times New Roman"/>
          <w:sz w:val="24"/>
          <w:szCs w:val="24"/>
        </w:rPr>
        <w:t xml:space="preserve">Government of Uganda </w:t>
      </w:r>
      <w:r w:rsidR="0096284E">
        <w:rPr>
          <w:rFonts w:asciiTheme="majorHAnsi" w:hAnsiTheme="majorHAnsi" w:cs="Times New Roman"/>
          <w:sz w:val="24"/>
          <w:szCs w:val="24"/>
        </w:rPr>
        <w:t>and Government of Sweden have renew</w:t>
      </w:r>
      <w:r w:rsidR="005C23EB">
        <w:rPr>
          <w:rFonts w:asciiTheme="majorHAnsi" w:hAnsiTheme="majorHAnsi" w:cs="Times New Roman"/>
          <w:sz w:val="24"/>
          <w:szCs w:val="24"/>
        </w:rPr>
        <w:t>ed</w:t>
      </w:r>
      <w:r w:rsidR="0096284E">
        <w:rPr>
          <w:rFonts w:asciiTheme="majorHAnsi" w:hAnsiTheme="majorHAnsi" w:cs="Times New Roman"/>
          <w:sz w:val="24"/>
          <w:szCs w:val="24"/>
        </w:rPr>
        <w:t xml:space="preserve"> research cooperation agreement for the next five years (2015 – 2020). </w:t>
      </w:r>
      <w:r w:rsidRPr="0087694D">
        <w:rPr>
          <w:rFonts w:asciiTheme="majorHAnsi" w:hAnsiTheme="majorHAnsi" w:cs="Times New Roman"/>
          <w:sz w:val="24"/>
          <w:szCs w:val="24"/>
        </w:rPr>
        <w:t>The main objective</w:t>
      </w:r>
      <w:r w:rsidR="009E5D94">
        <w:rPr>
          <w:rFonts w:asciiTheme="majorHAnsi" w:hAnsiTheme="majorHAnsi" w:cs="Times New Roman"/>
          <w:sz w:val="24"/>
          <w:szCs w:val="24"/>
        </w:rPr>
        <w:t xml:space="preserve"> </w:t>
      </w:r>
      <w:r w:rsidRPr="0087694D">
        <w:rPr>
          <w:rFonts w:asciiTheme="majorHAnsi" w:hAnsiTheme="majorHAnsi" w:cs="Times New Roman"/>
          <w:sz w:val="24"/>
          <w:szCs w:val="24"/>
        </w:rPr>
        <w:t xml:space="preserve">of the bilateral research cooperation </w:t>
      </w:r>
      <w:r w:rsidR="0044785D">
        <w:rPr>
          <w:rFonts w:asciiTheme="majorHAnsi" w:hAnsiTheme="majorHAnsi" w:cs="Times New Roman"/>
          <w:sz w:val="24"/>
          <w:szCs w:val="24"/>
        </w:rPr>
        <w:t>is</w:t>
      </w:r>
      <w:r w:rsidR="009E5D94">
        <w:rPr>
          <w:rFonts w:asciiTheme="majorHAnsi" w:hAnsiTheme="majorHAnsi" w:cs="Times New Roman"/>
          <w:sz w:val="24"/>
          <w:szCs w:val="24"/>
        </w:rPr>
        <w:t xml:space="preserve"> </w:t>
      </w:r>
      <w:r w:rsidR="00117404" w:rsidRPr="0087694D">
        <w:rPr>
          <w:rFonts w:asciiTheme="majorHAnsi" w:hAnsiTheme="majorHAnsi" w:cs="Times New Roman"/>
          <w:color w:val="000000"/>
          <w:sz w:val="24"/>
          <w:szCs w:val="24"/>
        </w:rPr>
        <w:t>to</w:t>
      </w:r>
      <w:r w:rsidR="009E5D94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96284E" w:rsidRPr="000F017F">
        <w:rPr>
          <w:rFonts w:ascii="Calibri" w:eastAsia="Calibri" w:hAnsi="Calibri" w:cs="Times New Roman"/>
          <w:i/>
        </w:rPr>
        <w:t>increase the capacity of Makerere and Partner public Universities to generate knowledge and promote research uptake for national and regional development.</w:t>
      </w:r>
    </w:p>
    <w:p w:rsidR="00B97775" w:rsidRPr="00D5135B" w:rsidRDefault="00D5135B" w:rsidP="0096284E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The research programme </w:t>
      </w:r>
      <w:r w:rsidR="00B97775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will focus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on institutional capacity building and human resource development in public universities in Uganda. Scholarships will be provided for staff graduate training at different levels including </w:t>
      </w:r>
      <w:r w:rsidR="00B97775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PhD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degree </w:t>
      </w:r>
      <w:r w:rsidR="00597F96" w:rsidRPr="0087694D">
        <w:rPr>
          <w:rFonts w:asciiTheme="majorHAnsi" w:hAnsiTheme="majorHAnsi" w:cs="Times New Roman"/>
          <w:color w:val="000000"/>
          <w:sz w:val="24"/>
          <w:szCs w:val="24"/>
        </w:rPr>
        <w:t>(</w:t>
      </w:r>
      <w:r w:rsidR="00354A12">
        <w:rPr>
          <w:rFonts w:asciiTheme="majorHAnsi" w:hAnsiTheme="majorHAnsi" w:cs="Times New Roman"/>
          <w:color w:val="000000"/>
          <w:sz w:val="24"/>
          <w:szCs w:val="24"/>
        </w:rPr>
        <w:t>7</w:t>
      </w:r>
      <w:r w:rsidR="00B97775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and </w:t>
      </w:r>
      <w:r w:rsidR="000E0CCF" w:rsidRPr="0087694D">
        <w:rPr>
          <w:rFonts w:asciiTheme="majorHAnsi" w:hAnsiTheme="majorHAnsi" w:cs="Times New Roman"/>
          <w:color w:val="000000"/>
          <w:sz w:val="24"/>
          <w:szCs w:val="24"/>
        </w:rPr>
        <w:t>Master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degree </w:t>
      </w:r>
      <w:r w:rsidR="00A858C2">
        <w:rPr>
          <w:rFonts w:asciiTheme="majorHAnsi" w:hAnsiTheme="majorHAnsi" w:cs="Times New Roman"/>
          <w:color w:val="000000"/>
          <w:sz w:val="24"/>
          <w:szCs w:val="24"/>
        </w:rPr>
        <w:t>(</w:t>
      </w:r>
      <w:r w:rsidR="00354A12">
        <w:rPr>
          <w:rFonts w:asciiTheme="majorHAnsi" w:hAnsiTheme="majorHAnsi" w:cs="Times New Roman"/>
          <w:color w:val="000000"/>
          <w:sz w:val="24"/>
          <w:szCs w:val="24"/>
        </w:rPr>
        <w:t>15</w:t>
      </w:r>
      <w:r w:rsidR="00597F96" w:rsidRPr="0087694D">
        <w:rPr>
          <w:rFonts w:asciiTheme="majorHAnsi" w:hAnsiTheme="majorHAnsi" w:cs="Times New Roman"/>
          <w:color w:val="000000"/>
          <w:sz w:val="24"/>
          <w:szCs w:val="24"/>
        </w:rPr>
        <w:t>)</w:t>
      </w:r>
      <w:r w:rsidR="000E0CCF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, </w:t>
      </w:r>
      <w:r>
        <w:rPr>
          <w:rFonts w:asciiTheme="majorHAnsi" w:hAnsiTheme="majorHAnsi" w:cs="Times New Roman"/>
          <w:color w:val="000000"/>
          <w:sz w:val="24"/>
          <w:szCs w:val="24"/>
        </w:rPr>
        <w:t>and P</w:t>
      </w:r>
      <w:r w:rsidR="000E0CCF" w:rsidRPr="0087694D">
        <w:rPr>
          <w:rFonts w:asciiTheme="majorHAnsi" w:hAnsiTheme="majorHAnsi" w:cs="Times New Roman"/>
          <w:color w:val="000000"/>
          <w:sz w:val="24"/>
          <w:szCs w:val="24"/>
        </w:rPr>
        <w:t>ostdoctoral</w:t>
      </w:r>
      <w:r w:rsidR="00B97775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 research </w:t>
      </w:r>
      <w:r>
        <w:rPr>
          <w:rFonts w:asciiTheme="majorHAnsi" w:hAnsiTheme="majorHAnsi" w:cs="Times New Roman"/>
          <w:color w:val="000000"/>
          <w:sz w:val="24"/>
          <w:szCs w:val="24"/>
        </w:rPr>
        <w:t>fellowships</w:t>
      </w:r>
      <w:r w:rsidR="00354A12">
        <w:rPr>
          <w:rFonts w:asciiTheme="majorHAnsi" w:hAnsiTheme="majorHAnsi" w:cs="Times New Roman"/>
          <w:color w:val="000000"/>
          <w:sz w:val="24"/>
          <w:szCs w:val="24"/>
        </w:rPr>
        <w:t>(</w:t>
      </w:r>
      <w:r w:rsidR="00597F96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5)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for </w:t>
      </w:r>
      <w:r w:rsidR="00EF716D">
        <w:rPr>
          <w:rFonts w:asciiTheme="majorHAnsi" w:hAnsiTheme="majorHAnsi" w:cs="Times New Roman"/>
          <w:color w:val="000000"/>
          <w:sz w:val="24"/>
          <w:szCs w:val="24"/>
        </w:rPr>
        <w:t xml:space="preserve">Makerere University and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the </w:t>
      </w:r>
      <w:r w:rsidR="00EF716D">
        <w:rPr>
          <w:rFonts w:asciiTheme="majorHAnsi" w:hAnsiTheme="majorHAnsi" w:cs="Times New Roman"/>
          <w:color w:val="000000"/>
          <w:sz w:val="24"/>
          <w:szCs w:val="24"/>
        </w:rPr>
        <w:t xml:space="preserve">partner </w:t>
      </w:r>
      <w:r w:rsidR="00B97775" w:rsidRPr="0087694D">
        <w:rPr>
          <w:rFonts w:asciiTheme="majorHAnsi" w:hAnsiTheme="majorHAnsi" w:cs="Times New Roman"/>
          <w:color w:val="000000"/>
          <w:sz w:val="24"/>
          <w:szCs w:val="24"/>
        </w:rPr>
        <w:t>public universities in Uganda</w:t>
      </w:r>
      <w:r w:rsidR="004566C8">
        <w:rPr>
          <w:rFonts w:asciiTheme="majorHAnsi" w:hAnsiTheme="majorHAnsi" w:cs="Times New Roman"/>
          <w:color w:val="000000"/>
          <w:sz w:val="24"/>
          <w:szCs w:val="24"/>
        </w:rPr>
        <w:t xml:space="preserve">, namely </w:t>
      </w:r>
      <w:r w:rsidR="00C2440B">
        <w:rPr>
          <w:rFonts w:asciiTheme="majorHAnsi" w:hAnsiTheme="majorHAnsi" w:cs="Times New Roman"/>
          <w:color w:val="000000"/>
          <w:sz w:val="24"/>
          <w:szCs w:val="24"/>
        </w:rPr>
        <w:t xml:space="preserve">Gulu University, Mbarara University of Science and </w:t>
      </w:r>
      <w:r w:rsidR="00EB1EC2">
        <w:rPr>
          <w:rFonts w:asciiTheme="majorHAnsi" w:hAnsiTheme="majorHAnsi" w:cs="Times New Roman"/>
          <w:color w:val="000000"/>
          <w:sz w:val="24"/>
          <w:szCs w:val="24"/>
        </w:rPr>
        <w:t>Technology</w:t>
      </w:r>
      <w:r w:rsidR="00C2440B">
        <w:rPr>
          <w:rFonts w:asciiTheme="majorHAnsi" w:hAnsiTheme="majorHAnsi" w:cs="Times New Roman"/>
          <w:color w:val="000000"/>
          <w:sz w:val="24"/>
          <w:szCs w:val="24"/>
        </w:rPr>
        <w:t>, Kyambogo Uni</w:t>
      </w:r>
      <w:r w:rsidR="004566C8">
        <w:rPr>
          <w:rFonts w:asciiTheme="majorHAnsi" w:hAnsiTheme="majorHAnsi" w:cs="Times New Roman"/>
          <w:color w:val="000000"/>
          <w:sz w:val="24"/>
          <w:szCs w:val="24"/>
        </w:rPr>
        <w:t>versity and Busitema University</w:t>
      </w:r>
      <w:r w:rsidR="00B97775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. </w:t>
      </w:r>
    </w:p>
    <w:p w:rsidR="0027271C" w:rsidRPr="0087694D" w:rsidRDefault="0027271C" w:rsidP="00281D79">
      <w:pPr>
        <w:keepNext/>
        <w:spacing w:after="240" w:line="240" w:lineRule="auto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 w:rsidRPr="0087694D">
        <w:rPr>
          <w:rFonts w:asciiTheme="majorHAnsi" w:eastAsia="Times New Roman" w:hAnsiTheme="majorHAnsi" w:cs="Times New Roman"/>
          <w:sz w:val="24"/>
          <w:szCs w:val="24"/>
        </w:rPr>
        <w:t xml:space="preserve">The </w:t>
      </w:r>
      <w:r w:rsidR="00EF716D">
        <w:rPr>
          <w:rFonts w:asciiTheme="majorHAnsi" w:eastAsia="Times New Roman" w:hAnsiTheme="majorHAnsi" w:cs="Times New Roman"/>
          <w:sz w:val="24"/>
          <w:szCs w:val="24"/>
        </w:rPr>
        <w:t xml:space="preserve">Directorate of Research and Graduate Training, </w:t>
      </w:r>
      <w:r w:rsidRPr="0087694D">
        <w:rPr>
          <w:rFonts w:asciiTheme="majorHAnsi" w:eastAsia="Times New Roman" w:hAnsiTheme="majorHAnsi" w:cs="Times New Roman"/>
          <w:sz w:val="24"/>
          <w:szCs w:val="24"/>
        </w:rPr>
        <w:t xml:space="preserve">Makerere University invites applications for </w:t>
      </w:r>
      <w:r w:rsidR="00EF716D">
        <w:rPr>
          <w:rFonts w:asciiTheme="majorHAnsi" w:eastAsia="Times New Roman" w:hAnsiTheme="majorHAnsi" w:cs="Times New Roman"/>
          <w:sz w:val="24"/>
          <w:szCs w:val="24"/>
        </w:rPr>
        <w:t xml:space="preserve">Scholarships to </w:t>
      </w:r>
      <w:r w:rsidR="00A858C2">
        <w:rPr>
          <w:rFonts w:asciiTheme="majorHAnsi" w:eastAsia="Times New Roman" w:hAnsiTheme="majorHAnsi" w:cs="Times New Roman"/>
          <w:sz w:val="24"/>
          <w:szCs w:val="24"/>
        </w:rPr>
        <w:t xml:space="preserve">the </w:t>
      </w:r>
      <w:r w:rsidR="000F138B">
        <w:rPr>
          <w:rFonts w:asciiTheme="majorHAnsi" w:eastAsia="Times New Roman" w:hAnsiTheme="majorHAnsi" w:cs="Times New Roman"/>
          <w:sz w:val="24"/>
          <w:szCs w:val="24"/>
        </w:rPr>
        <w:t>Master</w:t>
      </w:r>
      <w:r w:rsidR="009E5D9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0F138B">
        <w:rPr>
          <w:rFonts w:asciiTheme="majorHAnsi" w:eastAsia="Times New Roman" w:hAnsiTheme="majorHAnsi" w:cs="Times New Roman"/>
          <w:sz w:val="24"/>
          <w:szCs w:val="24"/>
        </w:rPr>
        <w:t xml:space="preserve">degree, PhD degree, </w:t>
      </w:r>
      <w:r w:rsidR="00FD006C" w:rsidRPr="0087694D">
        <w:rPr>
          <w:rFonts w:asciiTheme="majorHAnsi" w:eastAsia="Times New Roman" w:hAnsiTheme="majorHAnsi" w:cs="Times New Roman"/>
          <w:sz w:val="24"/>
          <w:szCs w:val="24"/>
        </w:rPr>
        <w:t xml:space="preserve">and </w:t>
      </w:r>
      <w:r w:rsidR="00597F96" w:rsidRPr="0087694D">
        <w:rPr>
          <w:rFonts w:asciiTheme="majorHAnsi" w:eastAsia="Times New Roman" w:hAnsiTheme="majorHAnsi" w:cs="Times New Roman"/>
          <w:sz w:val="24"/>
          <w:szCs w:val="24"/>
        </w:rPr>
        <w:t xml:space="preserve">Post-doctoral </w:t>
      </w:r>
      <w:r w:rsidR="00EF716D">
        <w:rPr>
          <w:rFonts w:asciiTheme="majorHAnsi" w:eastAsia="Times New Roman" w:hAnsiTheme="majorHAnsi" w:cs="Times New Roman"/>
          <w:sz w:val="24"/>
          <w:szCs w:val="24"/>
        </w:rPr>
        <w:t xml:space="preserve">research </w:t>
      </w:r>
      <w:r w:rsidR="00597F96" w:rsidRPr="0087694D">
        <w:rPr>
          <w:rFonts w:asciiTheme="majorHAnsi" w:eastAsia="Times New Roman" w:hAnsiTheme="majorHAnsi" w:cs="Times New Roman"/>
          <w:sz w:val="24"/>
          <w:szCs w:val="24"/>
        </w:rPr>
        <w:t>pr</w:t>
      </w:r>
      <w:r w:rsidR="00EF716D">
        <w:rPr>
          <w:rFonts w:asciiTheme="majorHAnsi" w:eastAsia="Times New Roman" w:hAnsiTheme="majorHAnsi" w:cs="Times New Roman"/>
          <w:sz w:val="24"/>
          <w:szCs w:val="24"/>
        </w:rPr>
        <w:t>ogrammes</w:t>
      </w:r>
      <w:r w:rsidR="009E5D9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716D">
        <w:rPr>
          <w:rFonts w:asciiTheme="majorHAnsi" w:eastAsia="Times New Roman" w:hAnsiTheme="majorHAnsi" w:cs="Times New Roman"/>
          <w:sz w:val="24"/>
          <w:szCs w:val="24"/>
        </w:rPr>
        <w:t xml:space="preserve">for the </w:t>
      </w:r>
      <w:r w:rsidR="00FD006C" w:rsidRPr="0087694D">
        <w:rPr>
          <w:rFonts w:asciiTheme="majorHAnsi" w:eastAsia="Times New Roman" w:hAnsiTheme="majorHAnsi" w:cs="Times New Roman"/>
          <w:sz w:val="24"/>
          <w:szCs w:val="24"/>
        </w:rPr>
        <w:t>Academic Year</w:t>
      </w:r>
      <w:r w:rsidR="009E5D94">
        <w:rPr>
          <w:rFonts w:asciiTheme="majorHAnsi" w:eastAsia="Times New Roman" w:hAnsiTheme="majorHAnsi" w:cs="Times New Roman"/>
          <w:sz w:val="24"/>
          <w:szCs w:val="24"/>
        </w:rPr>
        <w:t>2015/2016, 2016/2017</w:t>
      </w:r>
    </w:p>
    <w:p w:rsidR="0027271C" w:rsidRPr="0087694D" w:rsidRDefault="0027271C" w:rsidP="0027271C">
      <w:pPr>
        <w:keepNext/>
        <w:tabs>
          <w:tab w:val="center" w:pos="5130"/>
        </w:tabs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 w:rsidRPr="0087694D">
        <w:rPr>
          <w:rFonts w:asciiTheme="majorHAnsi" w:eastAsia="Times New Roman" w:hAnsiTheme="majorHAnsi" w:cs="Times New Roman"/>
          <w:sz w:val="24"/>
          <w:szCs w:val="24"/>
        </w:rPr>
        <w:tab/>
      </w:r>
    </w:p>
    <w:p w:rsidR="00F004D0" w:rsidRPr="0087694D" w:rsidRDefault="00F5410D" w:rsidP="001E4FFD">
      <w:pPr>
        <w:pStyle w:val="ListParagraph"/>
        <w:spacing w:after="200"/>
        <w:ind w:left="1080" w:hanging="108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APPLICATION AND ELIGIBILITY </w:t>
      </w:r>
      <w:r w:rsidR="00F004D0" w:rsidRPr="0087694D">
        <w:rPr>
          <w:rFonts w:asciiTheme="majorHAnsi" w:hAnsiTheme="majorHAnsi"/>
          <w:b/>
        </w:rPr>
        <w:t>CRITERIA</w:t>
      </w:r>
      <w:r w:rsidR="00CB0D26" w:rsidRPr="0087694D">
        <w:rPr>
          <w:rFonts w:asciiTheme="majorHAnsi" w:hAnsiTheme="majorHAnsi"/>
          <w:b/>
        </w:rPr>
        <w:t xml:space="preserve"> FOR THE SCHOLARSHIP</w:t>
      </w:r>
      <w:r w:rsidR="00A858C2">
        <w:rPr>
          <w:rFonts w:asciiTheme="majorHAnsi" w:hAnsiTheme="majorHAnsi"/>
          <w:b/>
        </w:rPr>
        <w:t>S</w:t>
      </w:r>
    </w:p>
    <w:p w:rsidR="00184AB8" w:rsidRPr="00184AB8" w:rsidRDefault="00B96D1C" w:rsidP="00215FF7">
      <w:pPr>
        <w:rPr>
          <w:rFonts w:asciiTheme="majorHAnsi" w:eastAsia="Calibri" w:hAnsiTheme="majorHAnsi"/>
          <w:b/>
          <w:color w:val="FF0000"/>
          <w:sz w:val="24"/>
          <w:szCs w:val="24"/>
        </w:rPr>
      </w:pPr>
      <w:r w:rsidRPr="00B96D1C">
        <w:rPr>
          <w:rFonts w:asciiTheme="majorHAnsi" w:eastAsia="Calibri" w:hAnsiTheme="majorHAnsi"/>
          <w:b/>
          <w:color w:val="FF0000"/>
          <w:sz w:val="24"/>
          <w:szCs w:val="24"/>
        </w:rPr>
        <w:t xml:space="preserve">CATEGORY </w:t>
      </w:r>
      <w:r w:rsidR="00A858C2" w:rsidRPr="00B96D1C">
        <w:rPr>
          <w:rFonts w:asciiTheme="majorHAnsi" w:eastAsia="Calibri" w:hAnsiTheme="majorHAnsi"/>
          <w:b/>
          <w:color w:val="FF0000"/>
          <w:sz w:val="24"/>
          <w:szCs w:val="24"/>
        </w:rPr>
        <w:t xml:space="preserve">1: PhD </w:t>
      </w:r>
      <w:r w:rsidR="00215FF7" w:rsidRPr="00B96D1C">
        <w:rPr>
          <w:rFonts w:asciiTheme="majorHAnsi" w:eastAsia="Calibri" w:hAnsiTheme="majorHAnsi"/>
          <w:b/>
          <w:color w:val="FF0000"/>
          <w:sz w:val="24"/>
          <w:szCs w:val="24"/>
        </w:rPr>
        <w:t>SCHOLARSHIP</w:t>
      </w:r>
      <w:r w:rsidR="00DB7352" w:rsidRPr="00B96D1C">
        <w:rPr>
          <w:rFonts w:asciiTheme="majorHAnsi" w:eastAsia="Calibri" w:hAnsiTheme="majorHAnsi"/>
          <w:b/>
          <w:color w:val="FF0000"/>
          <w:sz w:val="24"/>
          <w:szCs w:val="24"/>
        </w:rPr>
        <w:t>S</w:t>
      </w:r>
      <w:r>
        <w:rPr>
          <w:rFonts w:asciiTheme="majorHAnsi" w:eastAsia="Calibri" w:hAnsiTheme="majorHAnsi"/>
          <w:b/>
          <w:color w:val="FF0000"/>
          <w:sz w:val="24"/>
          <w:szCs w:val="24"/>
        </w:rPr>
        <w:t xml:space="preserve">FOR </w:t>
      </w:r>
      <w:r w:rsidR="00F5410D">
        <w:rPr>
          <w:rFonts w:asciiTheme="majorHAnsi" w:eastAsia="Calibri" w:hAnsiTheme="majorHAnsi"/>
          <w:b/>
          <w:color w:val="FF0000"/>
          <w:sz w:val="24"/>
          <w:szCs w:val="24"/>
        </w:rPr>
        <w:t xml:space="preserve">STAFF FROM </w:t>
      </w:r>
      <w:r w:rsidR="00905AA1">
        <w:rPr>
          <w:rFonts w:asciiTheme="majorHAnsi" w:eastAsia="Calibri" w:hAnsiTheme="majorHAnsi"/>
          <w:b/>
          <w:color w:val="FF0000"/>
          <w:sz w:val="24"/>
          <w:szCs w:val="24"/>
        </w:rPr>
        <w:t xml:space="preserve">MAKERERE AND THE PARTNER PUBLIC UNIVERSITIES </w:t>
      </w:r>
      <w:r w:rsidR="00184AB8">
        <w:rPr>
          <w:rFonts w:asciiTheme="majorHAnsi" w:eastAsia="Calibri" w:hAnsiTheme="majorHAnsi"/>
          <w:b/>
          <w:color w:val="FF0000"/>
          <w:sz w:val="24"/>
          <w:szCs w:val="24"/>
        </w:rPr>
        <w:t>(4 Positions)</w:t>
      </w:r>
    </w:p>
    <w:p w:rsidR="001204EA" w:rsidRDefault="00611FF7" w:rsidP="00A858C2">
      <w:p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451358">
        <w:rPr>
          <w:rFonts w:asciiTheme="majorHAnsi" w:hAnsiTheme="majorHAnsi" w:cs="Times New Roman"/>
          <w:sz w:val="24"/>
          <w:szCs w:val="24"/>
        </w:rPr>
        <w:t>Funding is available</w:t>
      </w:r>
      <w:r w:rsidR="009E5D94">
        <w:rPr>
          <w:rFonts w:asciiTheme="majorHAnsi" w:hAnsiTheme="majorHAnsi" w:cs="Times New Roman"/>
          <w:sz w:val="24"/>
          <w:szCs w:val="24"/>
        </w:rPr>
        <w:t xml:space="preserve"> </w:t>
      </w:r>
      <w:r w:rsidRPr="00451358">
        <w:rPr>
          <w:rFonts w:asciiTheme="majorHAnsi" w:hAnsiTheme="majorHAnsi" w:cs="Times New Roman"/>
          <w:sz w:val="24"/>
          <w:szCs w:val="24"/>
        </w:rPr>
        <w:t xml:space="preserve">for </w:t>
      </w:r>
      <w:r w:rsidR="009E5D94">
        <w:rPr>
          <w:rFonts w:asciiTheme="majorHAnsi" w:hAnsiTheme="majorHAnsi" w:cs="Times New Roman"/>
          <w:sz w:val="24"/>
          <w:szCs w:val="24"/>
        </w:rPr>
        <w:t>4</w:t>
      </w:r>
      <w:r w:rsidR="00426493">
        <w:rPr>
          <w:rFonts w:asciiTheme="majorHAnsi" w:hAnsiTheme="majorHAnsi" w:cs="Times New Roman"/>
          <w:sz w:val="24"/>
          <w:szCs w:val="24"/>
        </w:rPr>
        <w:t xml:space="preserve"> </w:t>
      </w:r>
      <w:r w:rsidR="00A858C2" w:rsidRPr="00451358">
        <w:rPr>
          <w:rFonts w:asciiTheme="majorHAnsi" w:hAnsiTheme="majorHAnsi" w:cs="Times New Roman"/>
          <w:sz w:val="24"/>
          <w:szCs w:val="24"/>
        </w:rPr>
        <w:t>Ph.D</w:t>
      </w:r>
      <w:r w:rsidR="009E5D94">
        <w:rPr>
          <w:rFonts w:asciiTheme="majorHAnsi" w:hAnsiTheme="majorHAnsi" w:cs="Times New Roman"/>
          <w:sz w:val="24"/>
          <w:szCs w:val="24"/>
        </w:rPr>
        <w:t xml:space="preserve"> </w:t>
      </w:r>
      <w:r w:rsidR="00DB7352" w:rsidRPr="00451358">
        <w:rPr>
          <w:rFonts w:asciiTheme="majorHAnsi" w:hAnsiTheme="majorHAnsi" w:cs="Times New Roman"/>
          <w:sz w:val="24"/>
          <w:szCs w:val="24"/>
        </w:rPr>
        <w:t>Scholarships</w:t>
      </w:r>
      <w:r w:rsidR="009E5D94">
        <w:rPr>
          <w:rFonts w:asciiTheme="majorHAnsi" w:hAnsiTheme="majorHAnsi" w:cs="Times New Roman"/>
          <w:sz w:val="24"/>
          <w:szCs w:val="24"/>
        </w:rPr>
        <w:t xml:space="preserve"> </w:t>
      </w:r>
      <w:r w:rsidR="00C2440B" w:rsidRPr="00451358">
        <w:rPr>
          <w:rFonts w:asciiTheme="majorHAnsi" w:hAnsiTheme="majorHAnsi" w:cs="Times New Roman"/>
          <w:sz w:val="24"/>
          <w:szCs w:val="24"/>
        </w:rPr>
        <w:t xml:space="preserve">targeting staff from </w:t>
      </w:r>
      <w:r w:rsidR="00DA008B" w:rsidRPr="00451358">
        <w:rPr>
          <w:rFonts w:asciiTheme="majorHAnsi" w:hAnsiTheme="majorHAnsi" w:cs="Times New Roman"/>
          <w:sz w:val="24"/>
          <w:szCs w:val="24"/>
        </w:rPr>
        <w:t xml:space="preserve">the </w:t>
      </w:r>
      <w:r w:rsidR="00905AA1">
        <w:rPr>
          <w:rFonts w:asciiTheme="majorHAnsi" w:hAnsiTheme="majorHAnsi" w:cs="Times New Roman"/>
          <w:sz w:val="24"/>
          <w:szCs w:val="24"/>
        </w:rPr>
        <w:t>Busitema (1</w:t>
      </w:r>
      <w:r w:rsidR="00184AB8">
        <w:rPr>
          <w:rFonts w:asciiTheme="majorHAnsi" w:hAnsiTheme="majorHAnsi" w:cs="Times New Roman"/>
          <w:sz w:val="24"/>
          <w:szCs w:val="24"/>
        </w:rPr>
        <w:t xml:space="preserve"> </w:t>
      </w:r>
      <w:r w:rsidR="00B0446F" w:rsidRPr="00B0446F">
        <w:rPr>
          <w:rFonts w:asciiTheme="majorHAnsi" w:hAnsiTheme="majorHAnsi" w:cs="Times New Roman"/>
          <w:sz w:val="24"/>
          <w:szCs w:val="24"/>
        </w:rPr>
        <w:t>Science based</w:t>
      </w:r>
      <w:r w:rsidR="00905AA1">
        <w:rPr>
          <w:rFonts w:asciiTheme="majorHAnsi" w:hAnsiTheme="majorHAnsi" w:cs="Times New Roman"/>
          <w:sz w:val="24"/>
          <w:szCs w:val="24"/>
        </w:rPr>
        <w:t xml:space="preserve">), </w:t>
      </w:r>
      <w:r w:rsidR="00B0446F">
        <w:rPr>
          <w:rFonts w:asciiTheme="majorHAnsi" w:hAnsiTheme="majorHAnsi" w:cs="Times New Roman"/>
          <w:sz w:val="24"/>
          <w:szCs w:val="24"/>
        </w:rPr>
        <w:t xml:space="preserve">Kyambogo </w:t>
      </w:r>
      <w:r w:rsidR="00C73E22">
        <w:rPr>
          <w:rFonts w:asciiTheme="majorHAnsi" w:hAnsiTheme="majorHAnsi" w:cs="Times New Roman"/>
          <w:sz w:val="24"/>
          <w:szCs w:val="24"/>
        </w:rPr>
        <w:t xml:space="preserve">2 </w:t>
      </w:r>
      <w:r w:rsidR="00B0446F">
        <w:rPr>
          <w:rFonts w:asciiTheme="majorHAnsi" w:hAnsiTheme="majorHAnsi" w:cs="Times New Roman"/>
          <w:sz w:val="24"/>
          <w:szCs w:val="24"/>
        </w:rPr>
        <w:t>(1</w:t>
      </w:r>
      <w:r w:rsidR="00184AB8">
        <w:rPr>
          <w:rFonts w:asciiTheme="majorHAnsi" w:hAnsiTheme="majorHAnsi" w:cs="Times New Roman"/>
          <w:sz w:val="24"/>
          <w:szCs w:val="24"/>
        </w:rPr>
        <w:t xml:space="preserve"> </w:t>
      </w:r>
      <w:r w:rsidR="00B0446F" w:rsidRPr="00B0446F">
        <w:rPr>
          <w:rFonts w:asciiTheme="majorHAnsi" w:hAnsiTheme="majorHAnsi" w:cs="Times New Roman"/>
          <w:sz w:val="24"/>
          <w:szCs w:val="24"/>
        </w:rPr>
        <w:t>Science based</w:t>
      </w:r>
      <w:r w:rsidR="00B0446F">
        <w:rPr>
          <w:rFonts w:asciiTheme="majorHAnsi" w:hAnsiTheme="majorHAnsi" w:cs="Times New Roman"/>
          <w:sz w:val="24"/>
          <w:szCs w:val="24"/>
        </w:rPr>
        <w:t xml:space="preserve"> and 1 Social Sciences/Humanities</w:t>
      </w:r>
      <w:r w:rsidR="00905AA1">
        <w:rPr>
          <w:rFonts w:asciiTheme="majorHAnsi" w:hAnsiTheme="majorHAnsi" w:cs="Times New Roman"/>
          <w:sz w:val="24"/>
          <w:szCs w:val="24"/>
        </w:rPr>
        <w:t xml:space="preserve">), and </w:t>
      </w:r>
      <w:r w:rsidR="00905AA1" w:rsidRPr="00905AA1">
        <w:rPr>
          <w:rFonts w:asciiTheme="majorHAnsi" w:hAnsiTheme="majorHAnsi" w:cs="Times New Roman"/>
          <w:sz w:val="24"/>
          <w:szCs w:val="24"/>
        </w:rPr>
        <w:t>Mbarara (1</w:t>
      </w:r>
      <w:r w:rsidR="00184AB8">
        <w:rPr>
          <w:rFonts w:asciiTheme="majorHAnsi" w:hAnsiTheme="majorHAnsi" w:cs="Times New Roman"/>
          <w:sz w:val="24"/>
          <w:szCs w:val="24"/>
        </w:rPr>
        <w:t xml:space="preserve"> </w:t>
      </w:r>
      <w:r w:rsidR="00B0446F" w:rsidRPr="00B0446F">
        <w:rPr>
          <w:rFonts w:asciiTheme="majorHAnsi" w:hAnsiTheme="majorHAnsi" w:cs="Times New Roman"/>
          <w:sz w:val="24"/>
          <w:szCs w:val="24"/>
        </w:rPr>
        <w:t>Science based</w:t>
      </w:r>
      <w:r w:rsidR="00905AA1" w:rsidRPr="00905AA1">
        <w:rPr>
          <w:rFonts w:asciiTheme="majorHAnsi" w:hAnsiTheme="majorHAnsi" w:cs="Times New Roman"/>
          <w:sz w:val="24"/>
          <w:szCs w:val="24"/>
        </w:rPr>
        <w:t>)</w:t>
      </w:r>
      <w:r w:rsidR="00744FCC">
        <w:rPr>
          <w:rFonts w:asciiTheme="majorHAnsi" w:hAnsiTheme="majorHAnsi" w:cs="Times New Roman"/>
          <w:sz w:val="24"/>
          <w:szCs w:val="24"/>
        </w:rPr>
        <w:t xml:space="preserve"> </w:t>
      </w:r>
      <w:r w:rsidR="00DA008B" w:rsidRPr="00451358">
        <w:rPr>
          <w:rFonts w:asciiTheme="majorHAnsi" w:hAnsiTheme="majorHAnsi" w:cs="Times New Roman"/>
          <w:sz w:val="24"/>
          <w:szCs w:val="24"/>
        </w:rPr>
        <w:t>Universities</w:t>
      </w:r>
      <w:r w:rsidR="00C2440B" w:rsidRPr="00451358">
        <w:rPr>
          <w:rFonts w:asciiTheme="majorHAnsi" w:hAnsiTheme="majorHAnsi" w:cs="Times New Roman"/>
          <w:sz w:val="24"/>
          <w:szCs w:val="24"/>
        </w:rPr>
        <w:t xml:space="preserve">. These scholarships are </w:t>
      </w:r>
      <w:r w:rsidR="00A858C2" w:rsidRPr="00451358">
        <w:rPr>
          <w:rFonts w:asciiTheme="majorHAnsi" w:hAnsiTheme="majorHAnsi" w:cs="Times New Roman"/>
          <w:sz w:val="24"/>
          <w:szCs w:val="24"/>
        </w:rPr>
        <w:t xml:space="preserve">tenable </w:t>
      </w:r>
      <w:r w:rsidRPr="00451358">
        <w:rPr>
          <w:rFonts w:asciiTheme="majorHAnsi" w:hAnsiTheme="majorHAnsi" w:cs="Times New Roman"/>
          <w:sz w:val="24"/>
          <w:szCs w:val="24"/>
        </w:rPr>
        <w:t xml:space="preserve">at Makerere University. </w:t>
      </w:r>
      <w:r w:rsidR="001204EA" w:rsidRPr="0087694D">
        <w:rPr>
          <w:rFonts w:asciiTheme="majorHAnsi" w:hAnsiTheme="majorHAnsi" w:cs="Times New Roman"/>
          <w:color w:val="000000"/>
          <w:sz w:val="24"/>
          <w:szCs w:val="24"/>
        </w:rPr>
        <w:t>The general admission requirements of Makerere University will apply</w:t>
      </w:r>
      <w:r w:rsidR="00F5410D">
        <w:rPr>
          <w:rFonts w:asciiTheme="majorHAnsi" w:hAnsiTheme="majorHAnsi" w:cs="Times New Roman"/>
          <w:color w:val="000000"/>
          <w:sz w:val="24"/>
          <w:szCs w:val="24"/>
        </w:rPr>
        <w:t>, h</w:t>
      </w:r>
      <w:r w:rsidR="001204EA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owever, </w:t>
      </w:r>
      <w:r w:rsidR="00DB7352">
        <w:rPr>
          <w:rFonts w:asciiTheme="majorHAnsi" w:hAnsiTheme="majorHAnsi" w:cs="Times New Roman"/>
          <w:color w:val="000000"/>
          <w:sz w:val="24"/>
          <w:szCs w:val="24"/>
        </w:rPr>
        <w:t>other eligibility requirements include</w:t>
      </w:r>
      <w:r w:rsidR="001204EA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: </w:t>
      </w:r>
    </w:p>
    <w:p w:rsidR="00723BD0" w:rsidRPr="00723BD0" w:rsidRDefault="00723BD0" w:rsidP="00723BD0">
      <w:pPr>
        <w:jc w:val="both"/>
        <w:rPr>
          <w:rFonts w:asciiTheme="majorHAnsi" w:hAnsiTheme="majorHAnsi" w:cs="Times New Roman"/>
          <w:sz w:val="24"/>
          <w:szCs w:val="24"/>
        </w:rPr>
      </w:pPr>
      <w:r w:rsidRPr="00723BD0">
        <w:rPr>
          <w:rFonts w:asciiTheme="majorHAnsi" w:hAnsiTheme="majorHAnsi" w:cs="Times New Roman"/>
          <w:sz w:val="24"/>
          <w:szCs w:val="24"/>
        </w:rPr>
        <w:t>1.</w:t>
      </w:r>
      <w:r w:rsidRPr="00723BD0">
        <w:rPr>
          <w:rFonts w:asciiTheme="majorHAnsi" w:hAnsiTheme="majorHAnsi" w:cs="Times New Roman"/>
          <w:sz w:val="24"/>
          <w:szCs w:val="24"/>
        </w:rPr>
        <w:tab/>
      </w:r>
      <w:r w:rsidR="00B0446F" w:rsidRPr="00B0446F">
        <w:rPr>
          <w:rFonts w:asciiTheme="majorHAnsi" w:hAnsiTheme="majorHAnsi" w:cs="Times New Roman"/>
          <w:sz w:val="24"/>
          <w:szCs w:val="24"/>
        </w:rPr>
        <w:t>Possession of a Master</w:t>
      </w:r>
      <w:r w:rsidR="00B0446F">
        <w:rPr>
          <w:rFonts w:asciiTheme="majorHAnsi" w:hAnsiTheme="majorHAnsi" w:cs="Times New Roman"/>
          <w:sz w:val="24"/>
          <w:szCs w:val="24"/>
        </w:rPr>
        <w:t>’</w:t>
      </w:r>
      <w:r w:rsidR="00B0446F" w:rsidRPr="00B0446F">
        <w:rPr>
          <w:rFonts w:asciiTheme="majorHAnsi" w:hAnsiTheme="majorHAnsi" w:cs="Times New Roman"/>
          <w:sz w:val="24"/>
          <w:szCs w:val="24"/>
        </w:rPr>
        <w:t xml:space="preserve">s degree in </w:t>
      </w:r>
      <w:r w:rsidR="00B0446F">
        <w:rPr>
          <w:rFonts w:asciiTheme="majorHAnsi" w:hAnsiTheme="majorHAnsi" w:cs="Times New Roman"/>
          <w:sz w:val="24"/>
          <w:szCs w:val="24"/>
        </w:rPr>
        <w:t xml:space="preserve">Science based subjects </w:t>
      </w:r>
      <w:r w:rsidR="00184AB8">
        <w:rPr>
          <w:rFonts w:asciiTheme="majorHAnsi" w:hAnsiTheme="majorHAnsi" w:cs="Times New Roman"/>
          <w:sz w:val="24"/>
          <w:szCs w:val="24"/>
        </w:rPr>
        <w:t xml:space="preserve">for applicants from Gulu, Busitema and Mbarara; </w:t>
      </w:r>
      <w:r w:rsidR="00B0446F">
        <w:rPr>
          <w:rFonts w:asciiTheme="majorHAnsi" w:hAnsiTheme="majorHAnsi" w:cs="Times New Roman"/>
          <w:sz w:val="24"/>
          <w:szCs w:val="24"/>
        </w:rPr>
        <w:t>both</w:t>
      </w:r>
      <w:r w:rsidR="00DA2F40">
        <w:rPr>
          <w:rFonts w:asciiTheme="majorHAnsi" w:hAnsiTheme="majorHAnsi" w:cs="Times New Roman"/>
          <w:sz w:val="24"/>
          <w:szCs w:val="24"/>
        </w:rPr>
        <w:t xml:space="preserve"> S</w:t>
      </w:r>
      <w:r w:rsidR="00B0446F">
        <w:rPr>
          <w:rFonts w:asciiTheme="majorHAnsi" w:hAnsiTheme="majorHAnsi" w:cs="Times New Roman"/>
          <w:sz w:val="24"/>
          <w:szCs w:val="24"/>
        </w:rPr>
        <w:t>cience and Social Sciences</w:t>
      </w:r>
      <w:r w:rsidR="00DA2F40">
        <w:rPr>
          <w:rFonts w:asciiTheme="majorHAnsi" w:hAnsiTheme="majorHAnsi" w:cs="Times New Roman"/>
          <w:sz w:val="24"/>
          <w:szCs w:val="24"/>
        </w:rPr>
        <w:t>/humanities</w:t>
      </w:r>
      <w:r w:rsidR="009E5D94">
        <w:rPr>
          <w:rFonts w:asciiTheme="majorHAnsi" w:hAnsiTheme="majorHAnsi" w:cs="Times New Roman"/>
          <w:sz w:val="24"/>
          <w:szCs w:val="24"/>
        </w:rPr>
        <w:t xml:space="preserve"> </w:t>
      </w:r>
      <w:r w:rsidR="00DA2F40">
        <w:rPr>
          <w:rFonts w:asciiTheme="majorHAnsi" w:hAnsiTheme="majorHAnsi" w:cs="Times New Roman"/>
          <w:sz w:val="24"/>
          <w:szCs w:val="24"/>
        </w:rPr>
        <w:t xml:space="preserve">based subjects for applicants from Kyambogo, and Social Sciences/humanities based subjects for applicants from Makerere University.  </w:t>
      </w:r>
    </w:p>
    <w:p w:rsidR="00723BD0" w:rsidRPr="00723BD0" w:rsidRDefault="00723BD0" w:rsidP="00723BD0">
      <w:pPr>
        <w:jc w:val="both"/>
        <w:rPr>
          <w:rFonts w:asciiTheme="majorHAnsi" w:hAnsiTheme="majorHAnsi" w:cs="Times New Roman"/>
          <w:sz w:val="24"/>
          <w:szCs w:val="24"/>
        </w:rPr>
      </w:pPr>
      <w:r w:rsidRPr="00723BD0">
        <w:rPr>
          <w:rFonts w:asciiTheme="majorHAnsi" w:hAnsiTheme="majorHAnsi" w:cs="Times New Roman"/>
          <w:sz w:val="24"/>
          <w:szCs w:val="24"/>
        </w:rPr>
        <w:t>2.</w:t>
      </w:r>
      <w:r w:rsidRPr="00723BD0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The Concept is r</w:t>
      </w:r>
      <w:r w:rsidRPr="00723BD0">
        <w:rPr>
          <w:rFonts w:asciiTheme="majorHAnsi" w:hAnsiTheme="majorHAnsi" w:cs="Times New Roman"/>
          <w:sz w:val="24"/>
          <w:szCs w:val="24"/>
        </w:rPr>
        <w:t>elevant to women and gender studies</w:t>
      </w:r>
      <w:r w:rsidR="00DA2F40">
        <w:rPr>
          <w:rFonts w:asciiTheme="majorHAnsi" w:hAnsiTheme="majorHAnsi" w:cs="Times New Roman"/>
          <w:sz w:val="24"/>
          <w:szCs w:val="24"/>
        </w:rPr>
        <w:t xml:space="preserve"> and </w:t>
      </w:r>
      <w:r w:rsidR="00DA2F40" w:rsidRPr="00723BD0">
        <w:rPr>
          <w:rFonts w:asciiTheme="majorHAnsi" w:hAnsiTheme="majorHAnsi" w:cs="Times New Roman"/>
          <w:sz w:val="24"/>
          <w:szCs w:val="24"/>
        </w:rPr>
        <w:t>will generate new gender/feminist knowledge, i.e. lead to further understand</w:t>
      </w:r>
      <w:r w:rsidR="00DA2F40">
        <w:rPr>
          <w:rFonts w:asciiTheme="majorHAnsi" w:hAnsiTheme="majorHAnsi" w:cs="Times New Roman"/>
          <w:sz w:val="24"/>
          <w:szCs w:val="24"/>
        </w:rPr>
        <w:t>ing of women and gender studies,</w:t>
      </w:r>
      <w:r w:rsidR="009E5D94">
        <w:rPr>
          <w:rFonts w:asciiTheme="majorHAnsi" w:hAnsiTheme="majorHAnsi" w:cs="Times New Roman"/>
          <w:sz w:val="24"/>
          <w:szCs w:val="24"/>
        </w:rPr>
        <w:t xml:space="preserve"> </w:t>
      </w:r>
      <w:r w:rsidR="00DA2F40" w:rsidRPr="00723BD0">
        <w:rPr>
          <w:rFonts w:asciiTheme="majorHAnsi" w:hAnsiTheme="majorHAnsi" w:cs="Times New Roman"/>
          <w:sz w:val="24"/>
          <w:szCs w:val="24"/>
        </w:rPr>
        <w:lastRenderedPageBreak/>
        <w:t>address a novel issue in women and gender studies, contribute to literature on gender studies, and contribute to solving community issues or female and male issues</w:t>
      </w:r>
      <w:r w:rsidRPr="00723BD0">
        <w:rPr>
          <w:rFonts w:asciiTheme="majorHAnsi" w:hAnsiTheme="majorHAnsi" w:cs="Times New Roman"/>
          <w:sz w:val="24"/>
          <w:szCs w:val="24"/>
        </w:rPr>
        <w:t>.</w:t>
      </w:r>
    </w:p>
    <w:p w:rsidR="00905AA1" w:rsidRDefault="00744FCC" w:rsidP="00723BD0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 The Ph.D</w:t>
      </w:r>
      <w:r w:rsidR="00723BD0" w:rsidRPr="00723BD0">
        <w:rPr>
          <w:rFonts w:asciiTheme="majorHAnsi" w:hAnsiTheme="majorHAnsi" w:cs="Times New Roman"/>
          <w:sz w:val="24"/>
          <w:szCs w:val="24"/>
        </w:rPr>
        <w:t xml:space="preserve"> concept should take into account the students' primary discipline</w:t>
      </w:r>
    </w:p>
    <w:p w:rsidR="00723BD0" w:rsidRPr="00723BD0" w:rsidRDefault="00723BD0" w:rsidP="00723BD0">
      <w:pPr>
        <w:jc w:val="both"/>
        <w:rPr>
          <w:rFonts w:asciiTheme="majorHAnsi" w:eastAsia="Times New Roman" w:hAnsiTheme="majorHAnsi"/>
        </w:rPr>
      </w:pPr>
      <w:r w:rsidRPr="00723BD0">
        <w:rPr>
          <w:rFonts w:asciiTheme="majorHAnsi" w:hAnsiTheme="majorHAnsi"/>
        </w:rPr>
        <w:t xml:space="preserve">In addition the </w:t>
      </w:r>
      <w:r w:rsidR="00201FC7" w:rsidRPr="00723BD0">
        <w:rPr>
          <w:rFonts w:asciiTheme="majorHAnsi" w:hAnsiTheme="majorHAnsi"/>
        </w:rPr>
        <w:t>candidate needs</w:t>
      </w:r>
      <w:r w:rsidRPr="00723BD0">
        <w:rPr>
          <w:rFonts w:asciiTheme="majorHAnsi" w:hAnsiTheme="majorHAnsi"/>
        </w:rPr>
        <w:t xml:space="preserve"> to submit</w:t>
      </w:r>
      <w:r>
        <w:rPr>
          <w:rFonts w:asciiTheme="majorHAnsi" w:hAnsiTheme="majorHAnsi"/>
        </w:rPr>
        <w:t>:</w:t>
      </w:r>
    </w:p>
    <w:p w:rsidR="00723BD0" w:rsidRPr="00DA2F40" w:rsidRDefault="00C2440B" w:rsidP="00DA2F40">
      <w:pPr>
        <w:pStyle w:val="ListParagraph"/>
        <w:numPr>
          <w:ilvl w:val="0"/>
          <w:numId w:val="18"/>
        </w:numPr>
        <w:ind w:left="851" w:hanging="709"/>
        <w:jc w:val="both"/>
        <w:rPr>
          <w:rFonts w:asciiTheme="majorHAnsi" w:hAnsiTheme="majorHAnsi"/>
        </w:rPr>
      </w:pPr>
      <w:r>
        <w:rPr>
          <w:rFonts w:asciiTheme="majorHAnsi" w:hAnsiTheme="majorHAnsi"/>
          <w:iCs/>
        </w:rPr>
        <w:t xml:space="preserve">A motivational letter </w:t>
      </w:r>
      <w:r w:rsidR="00723BD0">
        <w:rPr>
          <w:rFonts w:asciiTheme="majorHAnsi" w:hAnsiTheme="majorHAnsi"/>
          <w:iCs/>
        </w:rPr>
        <w:t>-</w:t>
      </w:r>
      <w:r w:rsidR="00723BD0" w:rsidRPr="00723BD0">
        <w:rPr>
          <w:rFonts w:asciiTheme="majorHAnsi" w:hAnsiTheme="majorHAnsi"/>
          <w:iCs/>
        </w:rPr>
        <w:t xml:space="preserve">stating </w:t>
      </w:r>
      <w:r w:rsidR="00DA2F40">
        <w:rPr>
          <w:rFonts w:asciiTheme="majorHAnsi" w:hAnsiTheme="majorHAnsi"/>
          <w:iCs/>
        </w:rPr>
        <w:t>interest</w:t>
      </w:r>
      <w:r w:rsidR="00723BD0" w:rsidRPr="00723BD0">
        <w:rPr>
          <w:rFonts w:asciiTheme="majorHAnsi" w:hAnsiTheme="majorHAnsi"/>
          <w:iCs/>
        </w:rPr>
        <w:t xml:space="preserve">  in mainstreaming gender in PhD. Research</w:t>
      </w:r>
    </w:p>
    <w:p w:rsidR="00EB1EC2" w:rsidRPr="009658A5" w:rsidRDefault="00EB1EC2" w:rsidP="00A01951">
      <w:pPr>
        <w:pStyle w:val="ListParagraph"/>
        <w:numPr>
          <w:ilvl w:val="0"/>
          <w:numId w:val="18"/>
        </w:numPr>
        <w:ind w:left="810"/>
        <w:jc w:val="both"/>
        <w:rPr>
          <w:rFonts w:asciiTheme="majorHAnsi" w:hAnsiTheme="majorHAnsi"/>
        </w:rPr>
      </w:pPr>
      <w:r w:rsidRPr="009658A5">
        <w:rPr>
          <w:rFonts w:asciiTheme="majorHAnsi" w:hAnsiTheme="majorHAnsi"/>
        </w:rPr>
        <w:t>Evidence of empl</w:t>
      </w:r>
      <w:r>
        <w:rPr>
          <w:rFonts w:asciiTheme="majorHAnsi" w:hAnsiTheme="majorHAnsi"/>
        </w:rPr>
        <w:t>oyment</w:t>
      </w:r>
      <w:r w:rsidRPr="009658A5">
        <w:rPr>
          <w:rFonts w:asciiTheme="majorHAnsi" w:hAnsiTheme="majorHAnsi"/>
        </w:rPr>
        <w:t xml:space="preserve"> at</w:t>
      </w:r>
      <w:r w:rsidR="00723BD0">
        <w:rPr>
          <w:rFonts w:asciiTheme="majorHAnsi" w:hAnsiTheme="majorHAnsi"/>
        </w:rPr>
        <w:t xml:space="preserve"> Makerere and </w:t>
      </w:r>
      <w:r w:rsidRPr="009658A5">
        <w:rPr>
          <w:rFonts w:asciiTheme="majorHAnsi" w:hAnsiTheme="majorHAnsi"/>
        </w:rPr>
        <w:t xml:space="preserve"> the partner public University </w:t>
      </w:r>
    </w:p>
    <w:p w:rsidR="00051E1D" w:rsidRPr="009658A5" w:rsidRDefault="00051E1D" w:rsidP="00A01951">
      <w:pPr>
        <w:pStyle w:val="Default"/>
        <w:numPr>
          <w:ilvl w:val="0"/>
          <w:numId w:val="18"/>
        </w:numPr>
        <w:ind w:left="81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Evidence of study leave from the employing university </w:t>
      </w:r>
      <w:r w:rsidRPr="009658A5">
        <w:rPr>
          <w:rFonts w:asciiTheme="majorHAnsi" w:hAnsiTheme="majorHAnsi"/>
        </w:rPr>
        <w:t xml:space="preserve">(if applicable) </w:t>
      </w:r>
    </w:p>
    <w:p w:rsidR="00CB0D26" w:rsidRPr="00DA008B" w:rsidRDefault="00051E1D" w:rsidP="00A01951">
      <w:pPr>
        <w:pStyle w:val="ListParagraph"/>
        <w:numPr>
          <w:ilvl w:val="0"/>
          <w:numId w:val="18"/>
        </w:numPr>
        <w:ind w:left="810"/>
        <w:jc w:val="both"/>
        <w:rPr>
          <w:rFonts w:asciiTheme="majorHAnsi" w:hAnsiTheme="majorHAnsi"/>
        </w:rPr>
      </w:pPr>
      <w:r>
        <w:rPr>
          <w:rFonts w:asciiTheme="majorHAnsi" w:hAnsiTheme="majorHAnsi" w:cs="Garamond"/>
        </w:rPr>
        <w:t xml:space="preserve">Age limit </w:t>
      </w:r>
      <w:r w:rsidR="00EB1EC2">
        <w:rPr>
          <w:rFonts w:asciiTheme="majorHAnsi" w:hAnsiTheme="majorHAnsi" w:cs="Garamond"/>
        </w:rPr>
        <w:t xml:space="preserve">preferably </w:t>
      </w:r>
      <w:r>
        <w:rPr>
          <w:rFonts w:asciiTheme="majorHAnsi" w:hAnsiTheme="majorHAnsi" w:cs="Garamond"/>
        </w:rPr>
        <w:t xml:space="preserve">not exceeding </w:t>
      </w:r>
      <w:r w:rsidR="00CB0D26" w:rsidRPr="0087694D">
        <w:rPr>
          <w:rFonts w:asciiTheme="majorHAnsi" w:hAnsiTheme="majorHAnsi" w:cs="Garamond"/>
        </w:rPr>
        <w:t>4</w:t>
      </w:r>
      <w:r w:rsidR="00DB7352">
        <w:rPr>
          <w:rFonts w:asciiTheme="majorHAnsi" w:hAnsiTheme="majorHAnsi" w:cs="Garamond"/>
        </w:rPr>
        <w:t>5</w:t>
      </w:r>
      <w:r w:rsidR="00EB1EC2">
        <w:rPr>
          <w:rFonts w:asciiTheme="majorHAnsi" w:hAnsiTheme="majorHAnsi" w:cs="Garamond"/>
        </w:rPr>
        <w:t xml:space="preserve"> years </w:t>
      </w:r>
      <w:r>
        <w:rPr>
          <w:rFonts w:asciiTheme="majorHAnsi" w:hAnsiTheme="majorHAnsi" w:cs="Garamond"/>
        </w:rPr>
        <w:t>(Females</w:t>
      </w:r>
      <w:r w:rsidR="00CB0D26" w:rsidRPr="0087694D">
        <w:rPr>
          <w:rFonts w:asciiTheme="majorHAnsi" w:hAnsiTheme="majorHAnsi" w:cs="Garamond"/>
        </w:rPr>
        <w:t>5</w:t>
      </w:r>
      <w:r w:rsidR="00DB7352">
        <w:rPr>
          <w:rFonts w:asciiTheme="majorHAnsi" w:hAnsiTheme="majorHAnsi" w:cs="Garamond"/>
        </w:rPr>
        <w:t>0</w:t>
      </w:r>
      <w:r>
        <w:rPr>
          <w:rFonts w:asciiTheme="majorHAnsi" w:hAnsiTheme="majorHAnsi" w:cs="Garamond"/>
        </w:rPr>
        <w:t>years) at the time of application</w:t>
      </w:r>
    </w:p>
    <w:p w:rsidR="00051E1D" w:rsidRPr="0087694D" w:rsidRDefault="00051E1D" w:rsidP="00A01951">
      <w:pPr>
        <w:pStyle w:val="ListParagraph"/>
        <w:numPr>
          <w:ilvl w:val="0"/>
          <w:numId w:val="18"/>
        </w:numPr>
        <w:ind w:left="81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Female applicants are encouraged to apply</w:t>
      </w:r>
    </w:p>
    <w:p w:rsidR="00A01951" w:rsidRDefault="00DA008B" w:rsidP="00190954">
      <w:pPr>
        <w:pStyle w:val="ListParagraph"/>
        <w:numPr>
          <w:ilvl w:val="0"/>
          <w:numId w:val="18"/>
        </w:numPr>
        <w:ind w:left="810"/>
        <w:jc w:val="both"/>
        <w:rPr>
          <w:rFonts w:asciiTheme="majorHAnsi" w:hAnsiTheme="majorHAnsi"/>
        </w:rPr>
      </w:pPr>
      <w:r w:rsidRPr="00DA008B">
        <w:rPr>
          <w:rFonts w:asciiTheme="majorHAnsi" w:hAnsiTheme="majorHAnsi"/>
        </w:rPr>
        <w:t xml:space="preserve">Previous experience and knowledge in field of study will be </w:t>
      </w:r>
      <w:r w:rsidR="00051E1D">
        <w:rPr>
          <w:rFonts w:asciiTheme="majorHAnsi" w:hAnsiTheme="majorHAnsi"/>
        </w:rPr>
        <w:t xml:space="preserve">an </w:t>
      </w:r>
      <w:r w:rsidRPr="00DA008B">
        <w:rPr>
          <w:rFonts w:asciiTheme="majorHAnsi" w:hAnsiTheme="majorHAnsi"/>
        </w:rPr>
        <w:t>added advantage</w:t>
      </w:r>
    </w:p>
    <w:p w:rsidR="00A42E16" w:rsidRPr="00A42E16" w:rsidRDefault="00A42E16" w:rsidP="00FD5DA8">
      <w:pPr>
        <w:pStyle w:val="ListParagraph"/>
        <w:ind w:left="810"/>
        <w:jc w:val="both"/>
        <w:rPr>
          <w:rFonts w:asciiTheme="majorHAnsi" w:hAnsiTheme="majorHAnsi"/>
        </w:rPr>
      </w:pPr>
    </w:p>
    <w:p w:rsidR="005D040B" w:rsidRPr="00B96D1C" w:rsidRDefault="002D4557" w:rsidP="00190954">
      <w:pPr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B96D1C">
        <w:rPr>
          <w:rFonts w:asciiTheme="majorHAnsi" w:eastAsia="Calibri" w:hAnsiTheme="majorHAnsi"/>
          <w:b/>
          <w:color w:val="FF0000"/>
          <w:sz w:val="24"/>
          <w:szCs w:val="24"/>
        </w:rPr>
        <w:t xml:space="preserve">CATERGORY 2: </w:t>
      </w:r>
      <w:r w:rsidR="00B96D1C">
        <w:rPr>
          <w:rFonts w:asciiTheme="majorHAnsi" w:eastAsia="Calibri" w:hAnsiTheme="majorHAnsi"/>
          <w:b/>
          <w:color w:val="FF0000"/>
          <w:sz w:val="24"/>
          <w:szCs w:val="24"/>
        </w:rPr>
        <w:t>MASTER</w:t>
      </w:r>
      <w:r w:rsidR="008D4E65" w:rsidRPr="00B96D1C">
        <w:rPr>
          <w:rFonts w:asciiTheme="majorHAnsi" w:eastAsia="Calibri" w:hAnsiTheme="majorHAnsi"/>
          <w:b/>
          <w:color w:val="FF0000"/>
          <w:sz w:val="24"/>
          <w:szCs w:val="24"/>
        </w:rPr>
        <w:t xml:space="preserve"> DEGREE </w:t>
      </w:r>
      <w:r w:rsidR="005D040B" w:rsidRPr="00B96D1C">
        <w:rPr>
          <w:rFonts w:asciiTheme="majorHAnsi" w:eastAsia="Calibri" w:hAnsiTheme="majorHAnsi"/>
          <w:b/>
          <w:color w:val="FF0000"/>
          <w:sz w:val="24"/>
          <w:szCs w:val="24"/>
        </w:rPr>
        <w:t>SCHOLARSHIP</w:t>
      </w:r>
      <w:r w:rsidRPr="00B96D1C">
        <w:rPr>
          <w:rFonts w:asciiTheme="majorHAnsi" w:eastAsia="Calibri" w:hAnsiTheme="majorHAnsi"/>
          <w:b/>
          <w:color w:val="FF0000"/>
          <w:sz w:val="24"/>
          <w:szCs w:val="24"/>
        </w:rPr>
        <w:t>S</w:t>
      </w:r>
      <w:r w:rsidR="00C73E22">
        <w:rPr>
          <w:rFonts w:asciiTheme="majorHAnsi" w:eastAsia="Calibri" w:hAnsiTheme="majorHAnsi"/>
          <w:b/>
          <w:color w:val="FF0000"/>
          <w:sz w:val="24"/>
          <w:szCs w:val="24"/>
        </w:rPr>
        <w:t xml:space="preserve"> </w:t>
      </w:r>
      <w:r w:rsidR="00B96D1C">
        <w:rPr>
          <w:rFonts w:asciiTheme="majorHAnsi" w:eastAsia="Calibri" w:hAnsiTheme="majorHAnsi"/>
          <w:b/>
          <w:color w:val="FF0000"/>
          <w:sz w:val="24"/>
          <w:szCs w:val="24"/>
        </w:rPr>
        <w:t xml:space="preserve">FOR </w:t>
      </w:r>
      <w:r w:rsidR="004566C8">
        <w:rPr>
          <w:rFonts w:asciiTheme="majorHAnsi" w:eastAsia="Calibri" w:hAnsiTheme="majorHAnsi"/>
          <w:b/>
          <w:color w:val="FF0000"/>
          <w:sz w:val="24"/>
          <w:szCs w:val="24"/>
        </w:rPr>
        <w:t xml:space="preserve">STAFF FROM </w:t>
      </w:r>
      <w:r w:rsidR="00147733">
        <w:rPr>
          <w:rFonts w:asciiTheme="majorHAnsi" w:eastAsia="Calibri" w:hAnsiTheme="majorHAnsi"/>
          <w:b/>
          <w:color w:val="FF0000"/>
          <w:sz w:val="24"/>
          <w:szCs w:val="24"/>
        </w:rPr>
        <w:t>MAKERERE</w:t>
      </w:r>
      <w:r w:rsidR="005C23EB">
        <w:rPr>
          <w:rFonts w:asciiTheme="majorHAnsi" w:eastAsia="Calibri" w:hAnsiTheme="majorHAnsi"/>
          <w:b/>
          <w:color w:val="FF0000"/>
          <w:sz w:val="24"/>
          <w:szCs w:val="24"/>
        </w:rPr>
        <w:t xml:space="preserve"> AND </w:t>
      </w:r>
      <w:r w:rsidR="004566C8">
        <w:rPr>
          <w:rFonts w:asciiTheme="majorHAnsi" w:eastAsia="Calibri" w:hAnsiTheme="majorHAnsi"/>
          <w:b/>
          <w:color w:val="FF0000"/>
          <w:sz w:val="24"/>
          <w:szCs w:val="24"/>
        </w:rPr>
        <w:t xml:space="preserve">THE </w:t>
      </w:r>
      <w:r w:rsidR="00B96D1C">
        <w:rPr>
          <w:rFonts w:asciiTheme="majorHAnsi" w:eastAsia="Calibri" w:hAnsiTheme="majorHAnsi"/>
          <w:b/>
          <w:color w:val="FF0000"/>
          <w:sz w:val="24"/>
          <w:szCs w:val="24"/>
        </w:rPr>
        <w:t xml:space="preserve">PARTNER PUBLIC UNIVERSITIES </w:t>
      </w:r>
      <w:r w:rsidR="00597F96" w:rsidRPr="00B96D1C">
        <w:rPr>
          <w:rFonts w:asciiTheme="majorHAnsi" w:eastAsia="Calibri" w:hAnsiTheme="majorHAnsi"/>
          <w:b/>
          <w:color w:val="FF0000"/>
          <w:sz w:val="24"/>
          <w:szCs w:val="24"/>
        </w:rPr>
        <w:t>(</w:t>
      </w:r>
      <w:r w:rsidR="00147733">
        <w:rPr>
          <w:rFonts w:asciiTheme="majorHAnsi" w:eastAsia="Calibri" w:hAnsiTheme="majorHAnsi"/>
          <w:b/>
          <w:color w:val="FF0000"/>
          <w:sz w:val="24"/>
          <w:szCs w:val="24"/>
        </w:rPr>
        <w:t xml:space="preserve">8 </w:t>
      </w:r>
      <w:r w:rsidR="004566C8">
        <w:rPr>
          <w:rFonts w:asciiTheme="majorHAnsi" w:eastAsia="Calibri" w:hAnsiTheme="majorHAnsi"/>
          <w:b/>
          <w:color w:val="FF0000"/>
          <w:sz w:val="24"/>
          <w:szCs w:val="24"/>
        </w:rPr>
        <w:t>SCHOLARSHIPS</w:t>
      </w:r>
      <w:r w:rsidR="00597F96" w:rsidRPr="00B96D1C">
        <w:rPr>
          <w:rFonts w:asciiTheme="majorHAnsi" w:eastAsia="Calibri" w:hAnsiTheme="majorHAnsi"/>
          <w:b/>
          <w:color w:val="FF0000"/>
          <w:sz w:val="24"/>
          <w:szCs w:val="24"/>
        </w:rPr>
        <w:t>)</w:t>
      </w:r>
    </w:p>
    <w:p w:rsidR="00451358" w:rsidRPr="004E6EB2" w:rsidRDefault="008D4E65" w:rsidP="00451358">
      <w:pPr>
        <w:jc w:val="both"/>
        <w:rPr>
          <w:rFonts w:asciiTheme="majorHAnsi" w:hAnsiTheme="majorHAnsi" w:cs="Times New Roman"/>
          <w:sz w:val="24"/>
          <w:szCs w:val="24"/>
        </w:rPr>
      </w:pPr>
      <w:r w:rsidRPr="004E6EB2">
        <w:rPr>
          <w:rFonts w:ascii="Book Antiqua" w:hAnsi="Book Antiqua"/>
          <w:sz w:val="24"/>
          <w:szCs w:val="24"/>
        </w:rPr>
        <w:t>Staff development s</w:t>
      </w:r>
      <w:r w:rsidR="00E20FF2" w:rsidRPr="004E6EB2">
        <w:rPr>
          <w:rFonts w:ascii="Book Antiqua" w:hAnsi="Book Antiqua"/>
          <w:sz w:val="24"/>
          <w:szCs w:val="24"/>
        </w:rPr>
        <w:t xml:space="preserve">cholarships </w:t>
      </w:r>
      <w:r w:rsidR="00147733">
        <w:rPr>
          <w:rFonts w:ascii="Book Antiqua" w:hAnsi="Book Antiqua"/>
          <w:sz w:val="24"/>
          <w:szCs w:val="24"/>
        </w:rPr>
        <w:t xml:space="preserve">from </w:t>
      </w:r>
      <w:r w:rsidR="00147733" w:rsidRPr="00147733">
        <w:rPr>
          <w:rFonts w:ascii="Book Antiqua" w:hAnsi="Book Antiqua"/>
          <w:sz w:val="24"/>
          <w:szCs w:val="24"/>
        </w:rPr>
        <w:t>Busitema (1), Gulu (1), Kyambogo (</w:t>
      </w:r>
      <w:r w:rsidR="00147733">
        <w:rPr>
          <w:rFonts w:ascii="Book Antiqua" w:hAnsi="Book Antiqua"/>
          <w:sz w:val="24"/>
          <w:szCs w:val="24"/>
        </w:rPr>
        <w:t>2</w:t>
      </w:r>
      <w:r w:rsidR="00147733" w:rsidRPr="00147733">
        <w:rPr>
          <w:rFonts w:ascii="Book Antiqua" w:hAnsi="Book Antiqua"/>
          <w:sz w:val="24"/>
          <w:szCs w:val="24"/>
        </w:rPr>
        <w:t>), Makere</w:t>
      </w:r>
      <w:r w:rsidR="00147733">
        <w:rPr>
          <w:rFonts w:ascii="Book Antiqua" w:hAnsi="Book Antiqua"/>
          <w:sz w:val="24"/>
          <w:szCs w:val="24"/>
        </w:rPr>
        <w:t>re (3</w:t>
      </w:r>
      <w:r w:rsidR="00147733" w:rsidRPr="00147733">
        <w:rPr>
          <w:rFonts w:ascii="Book Antiqua" w:hAnsi="Book Antiqua"/>
          <w:sz w:val="24"/>
          <w:szCs w:val="24"/>
        </w:rPr>
        <w:t>), and Mbarara (1</w:t>
      </w:r>
      <w:r w:rsidR="00147733">
        <w:rPr>
          <w:rFonts w:ascii="Book Antiqua" w:hAnsi="Book Antiqua"/>
          <w:sz w:val="24"/>
          <w:szCs w:val="24"/>
        </w:rPr>
        <w:t xml:space="preserve">) Universities </w:t>
      </w:r>
      <w:r w:rsidR="00E20FF2" w:rsidRPr="004E6EB2">
        <w:rPr>
          <w:rFonts w:ascii="Book Antiqua" w:hAnsi="Book Antiqua"/>
          <w:sz w:val="24"/>
          <w:szCs w:val="24"/>
        </w:rPr>
        <w:t>a</w:t>
      </w:r>
      <w:r w:rsidR="002D4557" w:rsidRPr="004E6EB2">
        <w:rPr>
          <w:rFonts w:ascii="Book Antiqua" w:hAnsi="Book Antiqua"/>
          <w:sz w:val="24"/>
          <w:szCs w:val="24"/>
        </w:rPr>
        <w:t xml:space="preserve">re </w:t>
      </w:r>
      <w:r w:rsidR="00E20FF2" w:rsidRPr="004E6EB2">
        <w:rPr>
          <w:rFonts w:ascii="Book Antiqua" w:hAnsi="Book Antiqua"/>
          <w:sz w:val="24"/>
          <w:szCs w:val="24"/>
        </w:rPr>
        <w:t xml:space="preserve">available </w:t>
      </w:r>
      <w:r w:rsidRPr="004E6EB2">
        <w:rPr>
          <w:rFonts w:ascii="Book Antiqua" w:hAnsi="Book Antiqua"/>
          <w:sz w:val="24"/>
          <w:szCs w:val="24"/>
        </w:rPr>
        <w:t>for</w:t>
      </w:r>
      <w:r w:rsidR="00E06D03">
        <w:rPr>
          <w:rFonts w:ascii="Book Antiqua" w:hAnsi="Book Antiqua"/>
          <w:sz w:val="24"/>
          <w:szCs w:val="24"/>
        </w:rPr>
        <w:t xml:space="preserve"> </w:t>
      </w:r>
      <w:r w:rsidR="002D4557" w:rsidRPr="004E6EB2">
        <w:rPr>
          <w:rFonts w:ascii="Book Antiqua" w:hAnsi="Book Antiqua"/>
          <w:sz w:val="24"/>
          <w:szCs w:val="24"/>
        </w:rPr>
        <w:t>M</w:t>
      </w:r>
      <w:r w:rsidR="00B96D1C" w:rsidRPr="004E6EB2">
        <w:rPr>
          <w:rFonts w:ascii="Book Antiqua" w:hAnsi="Book Antiqua"/>
          <w:sz w:val="24"/>
          <w:szCs w:val="24"/>
        </w:rPr>
        <w:t>aster</w:t>
      </w:r>
      <w:r w:rsidR="00DA008B" w:rsidRPr="004E6EB2">
        <w:rPr>
          <w:rFonts w:ascii="Book Antiqua" w:hAnsi="Book Antiqua"/>
          <w:sz w:val="24"/>
          <w:szCs w:val="24"/>
        </w:rPr>
        <w:t xml:space="preserve"> Degree </w:t>
      </w:r>
      <w:r w:rsidR="002D4557" w:rsidRPr="004E6EB2">
        <w:rPr>
          <w:rFonts w:ascii="Book Antiqua" w:hAnsi="Book Antiqua"/>
          <w:sz w:val="24"/>
          <w:szCs w:val="24"/>
        </w:rPr>
        <w:t>programmes</w:t>
      </w:r>
      <w:r w:rsidRPr="004E6EB2">
        <w:rPr>
          <w:rFonts w:ascii="Book Antiqua" w:hAnsi="Book Antiqua"/>
          <w:sz w:val="24"/>
          <w:szCs w:val="24"/>
        </w:rPr>
        <w:t xml:space="preserve"> tenable </w:t>
      </w:r>
      <w:r w:rsidR="004E6EB2" w:rsidRPr="004E6EB2">
        <w:rPr>
          <w:rFonts w:asciiTheme="majorHAnsi" w:hAnsiTheme="majorHAnsi"/>
          <w:iCs/>
          <w:sz w:val="24"/>
          <w:szCs w:val="24"/>
        </w:rPr>
        <w:t>at either Makerere University or any other partner public university</w:t>
      </w:r>
      <w:r w:rsidRPr="004E6EB2">
        <w:rPr>
          <w:rFonts w:ascii="Book Antiqua" w:hAnsi="Book Antiqua"/>
          <w:sz w:val="24"/>
          <w:szCs w:val="24"/>
        </w:rPr>
        <w:t xml:space="preserve"> in Uganda starting </w:t>
      </w:r>
      <w:r w:rsidR="009E5D94">
        <w:rPr>
          <w:rFonts w:ascii="Book Antiqua" w:hAnsi="Book Antiqua"/>
          <w:sz w:val="24"/>
          <w:szCs w:val="24"/>
        </w:rPr>
        <w:t>Academic year 2016/2017</w:t>
      </w:r>
      <w:r w:rsidR="00E20FF2" w:rsidRPr="004E6EB2">
        <w:rPr>
          <w:rFonts w:ascii="Book Antiqua" w:hAnsi="Book Antiqua"/>
          <w:sz w:val="24"/>
          <w:szCs w:val="24"/>
        </w:rPr>
        <w:t xml:space="preserve">. </w:t>
      </w:r>
      <w:r w:rsidR="00451358" w:rsidRPr="004E6EB2">
        <w:rPr>
          <w:rFonts w:asciiTheme="majorHAnsi" w:hAnsiTheme="majorHAnsi" w:cs="Times New Roman"/>
          <w:color w:val="000000"/>
          <w:sz w:val="24"/>
          <w:szCs w:val="24"/>
        </w:rPr>
        <w:t xml:space="preserve">The general </w:t>
      </w:r>
      <w:r w:rsidR="004566C8" w:rsidRPr="004E6EB2">
        <w:rPr>
          <w:rFonts w:asciiTheme="majorHAnsi" w:hAnsiTheme="majorHAnsi" w:cs="Times New Roman"/>
          <w:color w:val="000000"/>
          <w:sz w:val="24"/>
          <w:szCs w:val="24"/>
        </w:rPr>
        <w:t xml:space="preserve">application </w:t>
      </w:r>
      <w:r w:rsidR="00451358" w:rsidRPr="004E6EB2">
        <w:rPr>
          <w:rFonts w:asciiTheme="majorHAnsi" w:hAnsiTheme="majorHAnsi" w:cs="Times New Roman"/>
          <w:color w:val="000000"/>
          <w:sz w:val="24"/>
          <w:szCs w:val="24"/>
        </w:rPr>
        <w:t>requirements of the prospective public University will apply</w:t>
      </w:r>
      <w:r w:rsidR="004F2646">
        <w:rPr>
          <w:rFonts w:asciiTheme="majorHAnsi" w:hAnsiTheme="majorHAnsi" w:cs="Times New Roman"/>
          <w:color w:val="000000"/>
          <w:sz w:val="24"/>
          <w:szCs w:val="24"/>
        </w:rPr>
        <w:t>, h</w:t>
      </w:r>
      <w:r w:rsidR="00451358" w:rsidRPr="004E6EB2">
        <w:rPr>
          <w:rFonts w:asciiTheme="majorHAnsi" w:hAnsiTheme="majorHAnsi" w:cs="Times New Roman"/>
          <w:color w:val="000000"/>
          <w:sz w:val="24"/>
          <w:szCs w:val="24"/>
        </w:rPr>
        <w:t xml:space="preserve">owever, other eligibility requirements include: </w:t>
      </w:r>
    </w:p>
    <w:p w:rsidR="002D4557" w:rsidRPr="00147733" w:rsidRDefault="008D4E65" w:rsidP="00A01951">
      <w:pPr>
        <w:pStyle w:val="ListParagraph"/>
        <w:numPr>
          <w:ilvl w:val="0"/>
          <w:numId w:val="27"/>
        </w:numPr>
        <w:ind w:left="540" w:hanging="360"/>
        <w:jc w:val="both"/>
        <w:rPr>
          <w:rFonts w:asciiTheme="majorHAnsi" w:hAnsiTheme="majorHAnsi"/>
        </w:rPr>
      </w:pPr>
      <w:r>
        <w:rPr>
          <w:rFonts w:asciiTheme="majorHAnsi" w:hAnsiTheme="majorHAnsi"/>
          <w:iCs/>
        </w:rPr>
        <w:t>Evid</w:t>
      </w:r>
      <w:r w:rsidR="0066703F">
        <w:rPr>
          <w:rFonts w:asciiTheme="majorHAnsi" w:hAnsiTheme="majorHAnsi"/>
          <w:iCs/>
        </w:rPr>
        <w:t>ence of admission to the Master</w:t>
      </w:r>
      <w:r>
        <w:rPr>
          <w:rFonts w:asciiTheme="majorHAnsi" w:hAnsiTheme="majorHAnsi"/>
          <w:iCs/>
        </w:rPr>
        <w:t xml:space="preserve"> degree prog</w:t>
      </w:r>
      <w:r w:rsidR="008B14C5">
        <w:rPr>
          <w:rFonts w:asciiTheme="majorHAnsi" w:hAnsiTheme="majorHAnsi"/>
          <w:iCs/>
        </w:rPr>
        <w:t xml:space="preserve">ramme </w:t>
      </w:r>
      <w:r w:rsidR="00451358">
        <w:rPr>
          <w:rFonts w:asciiTheme="majorHAnsi" w:hAnsiTheme="majorHAnsi"/>
          <w:iCs/>
        </w:rPr>
        <w:t xml:space="preserve">at </w:t>
      </w:r>
      <w:r w:rsidR="004566C8">
        <w:rPr>
          <w:rFonts w:asciiTheme="majorHAnsi" w:hAnsiTheme="majorHAnsi"/>
          <w:iCs/>
        </w:rPr>
        <w:t xml:space="preserve">either Makerere University or any other </w:t>
      </w:r>
      <w:r w:rsidR="00451358">
        <w:rPr>
          <w:rFonts w:asciiTheme="majorHAnsi" w:hAnsiTheme="majorHAnsi"/>
          <w:iCs/>
        </w:rPr>
        <w:t xml:space="preserve">partner </w:t>
      </w:r>
      <w:r>
        <w:rPr>
          <w:rFonts w:asciiTheme="majorHAnsi" w:hAnsiTheme="majorHAnsi"/>
          <w:iCs/>
        </w:rPr>
        <w:t xml:space="preserve">public </w:t>
      </w:r>
      <w:r w:rsidR="008B14C5">
        <w:rPr>
          <w:rFonts w:asciiTheme="majorHAnsi" w:hAnsiTheme="majorHAnsi"/>
          <w:iCs/>
        </w:rPr>
        <w:t>university</w:t>
      </w:r>
    </w:p>
    <w:p w:rsidR="00147733" w:rsidRPr="008B14C5" w:rsidRDefault="00147733" w:rsidP="00A01951">
      <w:pPr>
        <w:pStyle w:val="ListParagraph"/>
        <w:numPr>
          <w:ilvl w:val="0"/>
          <w:numId w:val="27"/>
        </w:numPr>
        <w:ind w:left="540" w:hanging="360"/>
        <w:jc w:val="both"/>
        <w:rPr>
          <w:rFonts w:asciiTheme="majorHAnsi" w:hAnsiTheme="majorHAnsi"/>
        </w:rPr>
      </w:pPr>
      <w:r>
        <w:rPr>
          <w:rFonts w:asciiTheme="majorHAnsi" w:hAnsiTheme="majorHAnsi"/>
          <w:iCs/>
        </w:rPr>
        <w:t>Interest in mainstreaming gender in parent discipline</w:t>
      </w:r>
    </w:p>
    <w:p w:rsidR="008B14C5" w:rsidRPr="008B14C5" w:rsidRDefault="008B14C5" w:rsidP="00A01951">
      <w:pPr>
        <w:pStyle w:val="ListParagraph"/>
        <w:numPr>
          <w:ilvl w:val="0"/>
          <w:numId w:val="27"/>
        </w:numPr>
        <w:ind w:left="540" w:hanging="360"/>
        <w:jc w:val="both"/>
        <w:rPr>
          <w:rFonts w:asciiTheme="majorHAnsi" w:hAnsiTheme="majorHAnsi"/>
        </w:rPr>
      </w:pPr>
      <w:r w:rsidRPr="009658A5">
        <w:rPr>
          <w:rFonts w:asciiTheme="majorHAnsi" w:hAnsiTheme="majorHAnsi"/>
        </w:rPr>
        <w:t>Evidence of empl</w:t>
      </w:r>
      <w:r>
        <w:rPr>
          <w:rFonts w:asciiTheme="majorHAnsi" w:hAnsiTheme="majorHAnsi"/>
        </w:rPr>
        <w:t>oyment</w:t>
      </w:r>
      <w:r w:rsidRPr="009658A5">
        <w:rPr>
          <w:rFonts w:asciiTheme="majorHAnsi" w:hAnsiTheme="majorHAnsi"/>
        </w:rPr>
        <w:t xml:space="preserve"> at the partner public University </w:t>
      </w:r>
    </w:p>
    <w:p w:rsidR="008B14C5" w:rsidRPr="009658A5" w:rsidRDefault="004566C8" w:rsidP="00A01951">
      <w:pPr>
        <w:pStyle w:val="Default"/>
        <w:numPr>
          <w:ilvl w:val="0"/>
          <w:numId w:val="27"/>
        </w:numPr>
        <w:ind w:left="540" w:hanging="360"/>
        <w:rPr>
          <w:rFonts w:asciiTheme="majorHAnsi" w:hAnsiTheme="majorHAnsi"/>
        </w:rPr>
      </w:pPr>
      <w:r>
        <w:rPr>
          <w:rFonts w:asciiTheme="majorHAnsi" w:hAnsiTheme="majorHAnsi"/>
        </w:rPr>
        <w:t>Evidence</w:t>
      </w:r>
      <w:r w:rsidR="008B14C5">
        <w:rPr>
          <w:rFonts w:asciiTheme="majorHAnsi" w:hAnsiTheme="majorHAnsi"/>
        </w:rPr>
        <w:t xml:space="preserve"> of study leave from the employing university </w:t>
      </w:r>
      <w:r w:rsidR="008B14C5" w:rsidRPr="009658A5">
        <w:rPr>
          <w:rFonts w:asciiTheme="majorHAnsi" w:hAnsiTheme="majorHAnsi"/>
        </w:rPr>
        <w:t xml:space="preserve">(if applicable) </w:t>
      </w:r>
    </w:p>
    <w:p w:rsidR="002D4557" w:rsidRPr="009658A5" w:rsidRDefault="004E6EB2" w:rsidP="00A01951">
      <w:pPr>
        <w:pStyle w:val="ListParagraph"/>
        <w:numPr>
          <w:ilvl w:val="0"/>
          <w:numId w:val="27"/>
        </w:numPr>
        <w:ind w:left="540" w:hanging="360"/>
        <w:jc w:val="both"/>
        <w:rPr>
          <w:rFonts w:asciiTheme="majorHAnsi" w:hAnsiTheme="majorHAnsi"/>
        </w:rPr>
      </w:pPr>
      <w:r>
        <w:rPr>
          <w:rFonts w:asciiTheme="majorHAnsi" w:hAnsiTheme="majorHAnsi"/>
          <w:iCs/>
        </w:rPr>
        <w:t>Age limit not exceeding 40</w:t>
      </w:r>
      <w:r w:rsidR="002D4557" w:rsidRPr="009658A5">
        <w:rPr>
          <w:rFonts w:asciiTheme="majorHAnsi" w:hAnsiTheme="majorHAnsi"/>
          <w:iCs/>
        </w:rPr>
        <w:t xml:space="preserve"> years</w:t>
      </w:r>
      <w:r>
        <w:rPr>
          <w:rFonts w:asciiTheme="majorHAnsi" w:hAnsiTheme="majorHAnsi"/>
          <w:iCs/>
        </w:rPr>
        <w:t>(Female 45years) at the time of application</w:t>
      </w:r>
    </w:p>
    <w:p w:rsidR="002D4557" w:rsidRPr="004E6EB2" w:rsidRDefault="002D4557" w:rsidP="00A01951">
      <w:pPr>
        <w:pStyle w:val="ListParagraph"/>
        <w:numPr>
          <w:ilvl w:val="0"/>
          <w:numId w:val="27"/>
        </w:numPr>
        <w:ind w:left="540" w:hanging="360"/>
        <w:jc w:val="both"/>
        <w:rPr>
          <w:rFonts w:asciiTheme="majorHAnsi" w:hAnsiTheme="majorHAnsi"/>
        </w:rPr>
      </w:pPr>
      <w:r w:rsidRPr="009658A5">
        <w:rPr>
          <w:rFonts w:asciiTheme="majorHAnsi" w:hAnsiTheme="majorHAnsi"/>
          <w:iCs/>
        </w:rPr>
        <w:t xml:space="preserve">Female </w:t>
      </w:r>
      <w:r w:rsidR="008B14C5">
        <w:rPr>
          <w:rFonts w:asciiTheme="majorHAnsi" w:hAnsiTheme="majorHAnsi"/>
          <w:iCs/>
        </w:rPr>
        <w:t>applicants are</w:t>
      </w:r>
      <w:r w:rsidRPr="009658A5">
        <w:rPr>
          <w:rFonts w:asciiTheme="majorHAnsi" w:hAnsiTheme="majorHAnsi"/>
          <w:iCs/>
        </w:rPr>
        <w:t xml:space="preserve"> encouraged to apply</w:t>
      </w:r>
    </w:p>
    <w:p w:rsidR="00451358" w:rsidRDefault="00451358" w:rsidP="0045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5DA8" w:rsidRPr="00952376" w:rsidRDefault="00FD5DA8" w:rsidP="00FD5DA8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Application procedure </w:t>
      </w:r>
    </w:p>
    <w:p w:rsidR="00FD5DA8" w:rsidRPr="0087694D" w:rsidRDefault="00FD5DA8" w:rsidP="00FD5DA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FD5DA8" w:rsidRPr="0044785D" w:rsidRDefault="00FD5DA8" w:rsidP="00FD5DA8">
      <w:pPr>
        <w:pStyle w:val="ListParagraph"/>
        <w:numPr>
          <w:ilvl w:val="0"/>
          <w:numId w:val="13"/>
        </w:numPr>
        <w:tabs>
          <w:tab w:val="clear" w:pos="7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Application procedure for admission: Follow the link </w:t>
      </w:r>
      <w:hyperlink r:id="rId8" w:history="1">
        <w:r w:rsidRPr="004D3C48">
          <w:rPr>
            <w:rStyle w:val="Hyperlink"/>
            <w:rFonts w:asciiTheme="majorHAnsi" w:hAnsiTheme="majorHAnsi"/>
          </w:rPr>
          <w:t>http://rgt.mak.ac.ug</w:t>
        </w:r>
      </w:hyperlink>
    </w:p>
    <w:p w:rsidR="00FD5DA8" w:rsidRDefault="00FD5DA8" w:rsidP="00FD5DA8">
      <w:pPr>
        <w:pStyle w:val="ListParagraph"/>
        <w:numPr>
          <w:ilvl w:val="0"/>
          <w:numId w:val="13"/>
        </w:numPr>
        <w:tabs>
          <w:tab w:val="clear" w:pos="720"/>
        </w:tabs>
        <w:ind w:left="360"/>
        <w:rPr>
          <w:rFonts w:asciiTheme="majorHAnsi" w:hAnsiTheme="majorHAnsi"/>
        </w:rPr>
      </w:pPr>
      <w:r w:rsidRPr="004D3C48">
        <w:rPr>
          <w:rFonts w:asciiTheme="majorHAnsi" w:hAnsiTheme="majorHAnsi"/>
        </w:rPr>
        <w:t>Detailed information about the</w:t>
      </w:r>
      <w:r>
        <w:rPr>
          <w:rFonts w:asciiTheme="majorHAnsi" w:hAnsiTheme="majorHAnsi"/>
        </w:rPr>
        <w:t xml:space="preserve"> application for scholarship </w:t>
      </w:r>
      <w:r w:rsidRPr="004D3C48">
        <w:rPr>
          <w:rFonts w:asciiTheme="majorHAnsi" w:hAnsiTheme="majorHAnsi"/>
        </w:rPr>
        <w:t xml:space="preserve">can be obtained from the Makerere–Sida web portal: </w:t>
      </w:r>
      <w:hyperlink r:id="rId9" w:history="1">
        <w:r w:rsidRPr="004D3C48">
          <w:rPr>
            <w:rStyle w:val="Hyperlink"/>
            <w:rFonts w:asciiTheme="majorHAnsi" w:hAnsiTheme="majorHAnsi"/>
          </w:rPr>
          <w:t>www.sida.mak.ac.ug/applications</w:t>
        </w:r>
      </w:hyperlink>
    </w:p>
    <w:p w:rsidR="00FD5DA8" w:rsidRPr="00232B60" w:rsidRDefault="00FD5DA8" w:rsidP="00FD5DA8">
      <w:pPr>
        <w:pStyle w:val="ListParagraph"/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Theme="majorHAnsi" w:hAnsiTheme="majorHAnsi"/>
        </w:rPr>
      </w:pPr>
      <w:r w:rsidRPr="004D3C48">
        <w:rPr>
          <w:rFonts w:asciiTheme="majorHAnsi" w:hAnsiTheme="majorHAnsi" w:cs="Calibri"/>
          <w:color w:val="000000"/>
        </w:rPr>
        <w:t>Electronic sub</w:t>
      </w:r>
      <w:r>
        <w:rPr>
          <w:rFonts w:asciiTheme="majorHAnsi" w:hAnsiTheme="majorHAnsi" w:cs="Calibri"/>
          <w:color w:val="000000"/>
        </w:rPr>
        <w:t xml:space="preserve">mission of application for scholarship with supporting documents </w:t>
      </w:r>
      <w:r w:rsidRPr="004D3C48">
        <w:rPr>
          <w:rFonts w:asciiTheme="majorHAnsi" w:hAnsiTheme="majorHAnsi" w:cs="Calibri"/>
          <w:color w:val="000000"/>
        </w:rPr>
        <w:t xml:space="preserve">should be sent to the Director, Directorate of Research and Graduate Training, Makerere University; Email: </w:t>
      </w:r>
      <w:hyperlink r:id="rId10" w:history="1">
        <w:r w:rsidRPr="004D3C48">
          <w:rPr>
            <w:rStyle w:val="Hyperlink"/>
            <w:rFonts w:asciiTheme="majorHAnsi" w:hAnsiTheme="majorHAnsi" w:cs="Calibri"/>
          </w:rPr>
          <w:t>director@rgt.mak.ac.ug</w:t>
        </w:r>
      </w:hyperlink>
      <w:r w:rsidRPr="004D3C48">
        <w:rPr>
          <w:rFonts w:asciiTheme="majorHAnsi" w:hAnsiTheme="majorHAnsi" w:cs="Calibri"/>
          <w:color w:val="000000"/>
        </w:rPr>
        <w:t xml:space="preserve">; </w:t>
      </w:r>
      <w:r>
        <w:rPr>
          <w:rFonts w:asciiTheme="majorHAnsi" w:hAnsiTheme="majorHAnsi" w:cs="Calibri"/>
          <w:color w:val="000000"/>
        </w:rPr>
        <w:t xml:space="preserve">Copy to: </w:t>
      </w:r>
      <w:hyperlink r:id="rId11" w:history="1">
        <w:r w:rsidRPr="00CE63EE">
          <w:rPr>
            <w:rStyle w:val="Hyperlink"/>
            <w:rFonts w:asciiTheme="majorHAnsi" w:hAnsiTheme="majorHAnsi" w:cs="Calibri"/>
          </w:rPr>
          <w:t>conference@rgt.mak.ac.ug</w:t>
        </w:r>
      </w:hyperlink>
      <w:r>
        <w:t xml:space="preserve">; </w:t>
      </w:r>
      <w:hyperlink r:id="rId12" w:history="1">
        <w:r w:rsidRPr="00006DEE">
          <w:rPr>
            <w:rStyle w:val="Hyperlink"/>
            <w:rFonts w:asciiTheme="majorHAnsi" w:hAnsiTheme="majorHAnsi"/>
            <w:bCs/>
          </w:rPr>
          <w:t>consolata.kabonesa@gmail.com</w:t>
        </w:r>
      </w:hyperlink>
      <w:r w:rsidRPr="004D3C48">
        <w:rPr>
          <w:rFonts w:asciiTheme="majorHAnsi" w:hAnsiTheme="majorHAnsi" w:cs="Calibri"/>
          <w:color w:val="000000"/>
        </w:rPr>
        <w:t xml:space="preserve">. </w:t>
      </w:r>
      <w:r w:rsidRPr="004D3C48">
        <w:rPr>
          <w:rFonts w:asciiTheme="majorHAnsi" w:hAnsiTheme="majorHAnsi"/>
        </w:rPr>
        <w:t>Hard copies should be addressed to the Director, Directorate of Research and Graduate Training, Makerere University P.O.BOX 7062 Kampala, Senate Building</w:t>
      </w:r>
      <w:r>
        <w:rPr>
          <w:rFonts w:asciiTheme="majorHAnsi" w:hAnsiTheme="majorHAnsi"/>
        </w:rPr>
        <w:t xml:space="preserve"> Level Four</w:t>
      </w:r>
      <w:r w:rsidRPr="004D3C48">
        <w:rPr>
          <w:rFonts w:asciiTheme="majorHAnsi" w:hAnsiTheme="majorHAnsi"/>
        </w:rPr>
        <w:t xml:space="preserve">, Room </w:t>
      </w:r>
      <w:r>
        <w:rPr>
          <w:rFonts w:asciiTheme="majorHAnsi" w:hAnsiTheme="majorHAnsi"/>
        </w:rPr>
        <w:t>410</w:t>
      </w:r>
      <w:r w:rsidRPr="004D3C48">
        <w:rPr>
          <w:rFonts w:asciiTheme="majorHAnsi" w:hAnsiTheme="majorHAnsi"/>
        </w:rPr>
        <w:t>.</w:t>
      </w:r>
    </w:p>
    <w:p w:rsidR="00FD5DA8" w:rsidRPr="00232B60" w:rsidRDefault="00FD5DA8" w:rsidP="00FD5DA8">
      <w:pPr>
        <w:pStyle w:val="ListParagraph"/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Theme="majorHAnsi" w:hAnsiTheme="majorHAnsi"/>
        </w:rPr>
      </w:pPr>
      <w:r w:rsidRPr="00232B60">
        <w:rPr>
          <w:rFonts w:asciiTheme="majorHAnsi" w:hAnsiTheme="majorHAnsi" w:cs="Calibri"/>
        </w:rPr>
        <w:lastRenderedPageBreak/>
        <w:t xml:space="preserve">Application </w:t>
      </w:r>
      <w:r w:rsidRPr="00232B60">
        <w:rPr>
          <w:rFonts w:asciiTheme="majorHAnsi" w:hAnsiTheme="majorHAnsi" w:cs="Calibri-Bold"/>
          <w:b/>
          <w:bCs/>
        </w:rPr>
        <w:t xml:space="preserve">deadline is </w:t>
      </w:r>
      <w:r>
        <w:rPr>
          <w:rFonts w:asciiTheme="majorHAnsi" w:hAnsiTheme="majorHAnsi" w:cs="Calibri-Bold"/>
          <w:b/>
          <w:bCs/>
        </w:rPr>
        <w:t>15</w:t>
      </w:r>
      <w:r w:rsidRPr="00FD5DA8">
        <w:rPr>
          <w:rFonts w:asciiTheme="majorHAnsi" w:hAnsiTheme="majorHAnsi" w:cs="Calibri-Bold"/>
          <w:b/>
          <w:bCs/>
          <w:vertAlign w:val="superscript"/>
        </w:rPr>
        <w:t>th</w:t>
      </w:r>
      <w:r>
        <w:rPr>
          <w:rFonts w:asciiTheme="majorHAnsi" w:hAnsiTheme="majorHAnsi" w:cs="Calibri-Bold"/>
          <w:b/>
          <w:bCs/>
        </w:rPr>
        <w:t xml:space="preserve"> April 2016</w:t>
      </w:r>
      <w:r w:rsidRPr="00232B60">
        <w:rPr>
          <w:rFonts w:asciiTheme="majorHAnsi" w:hAnsiTheme="majorHAnsi" w:cs="Calibri-Bold"/>
          <w:b/>
          <w:bCs/>
        </w:rPr>
        <w:t xml:space="preserve"> </w:t>
      </w:r>
      <w:r w:rsidRPr="00232B60">
        <w:rPr>
          <w:rFonts w:asciiTheme="majorHAnsi" w:hAnsiTheme="majorHAnsi" w:cs="Calibri"/>
        </w:rPr>
        <w:t xml:space="preserve">and </w:t>
      </w:r>
      <w:r w:rsidRPr="00232B60">
        <w:rPr>
          <w:rFonts w:asciiTheme="majorHAnsi" w:hAnsiTheme="majorHAnsi" w:cs="Calibri-Bold"/>
          <w:bCs/>
        </w:rPr>
        <w:t>interviews (where applicable)</w:t>
      </w:r>
      <w:r w:rsidRPr="00232B60">
        <w:rPr>
          <w:rFonts w:asciiTheme="majorHAnsi" w:hAnsiTheme="majorHAnsi" w:cs="Calibri"/>
        </w:rPr>
        <w:t xml:space="preserve">will be conducted </w:t>
      </w:r>
      <w:r>
        <w:rPr>
          <w:rFonts w:asciiTheme="majorHAnsi" w:hAnsiTheme="majorHAnsi" w:cs="Calibri-Bold"/>
          <w:b/>
          <w:bCs/>
        </w:rPr>
        <w:t>20</w:t>
      </w:r>
      <w:r w:rsidRPr="00FD5DA8">
        <w:rPr>
          <w:rFonts w:asciiTheme="majorHAnsi" w:hAnsiTheme="majorHAnsi" w:cs="Calibri-Bold"/>
          <w:b/>
          <w:bCs/>
          <w:vertAlign w:val="superscript"/>
        </w:rPr>
        <w:t>th</w:t>
      </w:r>
      <w:r>
        <w:rPr>
          <w:rFonts w:asciiTheme="majorHAnsi" w:hAnsiTheme="majorHAnsi" w:cs="Calibri-Bold"/>
          <w:b/>
          <w:bCs/>
        </w:rPr>
        <w:t xml:space="preserve"> – 29</w:t>
      </w:r>
      <w:r w:rsidRPr="00FD5DA8">
        <w:rPr>
          <w:rFonts w:asciiTheme="majorHAnsi" w:hAnsiTheme="majorHAnsi" w:cs="Calibri-Bold"/>
          <w:b/>
          <w:bCs/>
          <w:vertAlign w:val="superscript"/>
        </w:rPr>
        <w:t>th</w:t>
      </w:r>
      <w:r>
        <w:rPr>
          <w:rFonts w:asciiTheme="majorHAnsi" w:hAnsiTheme="majorHAnsi" w:cs="Calibri-Bold"/>
          <w:b/>
          <w:bCs/>
        </w:rPr>
        <w:t xml:space="preserve"> April 2016</w:t>
      </w:r>
      <w:r w:rsidRPr="00232B60">
        <w:rPr>
          <w:rFonts w:asciiTheme="majorHAnsi" w:hAnsiTheme="majorHAnsi" w:cs="Calibri"/>
        </w:rPr>
        <w:t>. Only shortlisted candidates will be contacted for interviews.</w:t>
      </w:r>
    </w:p>
    <w:p w:rsidR="00FD5DA8" w:rsidRDefault="00FD5DA8" w:rsidP="00FD5DA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FD5DA8" w:rsidRDefault="00FD5DA8" w:rsidP="00FD5DA8">
      <w:p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For further information Contact: </w:t>
      </w:r>
    </w:p>
    <w:p w:rsidR="00FD5DA8" w:rsidRPr="00006DEE" w:rsidRDefault="00FD5DA8" w:rsidP="00FD5DA8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Dr. Conso</w:t>
      </w:r>
      <w:r w:rsidRPr="00006DEE">
        <w:rPr>
          <w:rFonts w:asciiTheme="majorHAnsi" w:hAnsiTheme="majorHAnsi"/>
          <w:bCs/>
          <w:sz w:val="24"/>
          <w:szCs w:val="24"/>
        </w:rPr>
        <w:t>lata Kabonesa,</w:t>
      </w:r>
    </w:p>
    <w:p w:rsidR="00FD5DA8" w:rsidRPr="00006DEE" w:rsidRDefault="00FD5DA8" w:rsidP="00FD5DA8">
      <w:pPr>
        <w:spacing w:after="0"/>
        <w:rPr>
          <w:rFonts w:asciiTheme="majorHAnsi" w:hAnsiTheme="majorHAnsi"/>
          <w:bCs/>
          <w:sz w:val="24"/>
          <w:szCs w:val="24"/>
        </w:rPr>
      </w:pPr>
      <w:r w:rsidRPr="00006DEE">
        <w:rPr>
          <w:rFonts w:asciiTheme="majorHAnsi" w:hAnsiTheme="majorHAnsi"/>
          <w:bCs/>
          <w:sz w:val="24"/>
          <w:szCs w:val="24"/>
        </w:rPr>
        <w:t>School of Women and Gender Studies</w:t>
      </w:r>
    </w:p>
    <w:p w:rsidR="00FD5DA8" w:rsidRPr="00006DEE" w:rsidRDefault="00FD5DA8" w:rsidP="00FD5DA8">
      <w:pPr>
        <w:spacing w:after="0"/>
        <w:rPr>
          <w:rFonts w:asciiTheme="majorHAnsi" w:hAnsiTheme="majorHAnsi"/>
          <w:bCs/>
          <w:sz w:val="24"/>
          <w:szCs w:val="24"/>
        </w:rPr>
      </w:pPr>
      <w:r w:rsidRPr="00006DEE">
        <w:rPr>
          <w:rFonts w:asciiTheme="majorHAnsi" w:hAnsiTheme="majorHAnsi"/>
          <w:bCs/>
          <w:sz w:val="24"/>
          <w:szCs w:val="24"/>
        </w:rPr>
        <w:t xml:space="preserve">College of Humanities and Social Sciences, </w:t>
      </w:r>
    </w:p>
    <w:p w:rsidR="00FD5DA8" w:rsidRPr="00006DEE" w:rsidRDefault="00FD5DA8" w:rsidP="00FD5DA8">
      <w:pPr>
        <w:spacing w:after="0"/>
        <w:rPr>
          <w:rFonts w:asciiTheme="majorHAnsi" w:hAnsiTheme="majorHAnsi"/>
          <w:bCs/>
          <w:sz w:val="24"/>
          <w:szCs w:val="24"/>
        </w:rPr>
      </w:pPr>
      <w:r w:rsidRPr="00006DEE">
        <w:rPr>
          <w:rFonts w:asciiTheme="majorHAnsi" w:hAnsiTheme="majorHAnsi"/>
          <w:bCs/>
          <w:sz w:val="24"/>
          <w:szCs w:val="24"/>
        </w:rPr>
        <w:t>Makerere University</w:t>
      </w:r>
    </w:p>
    <w:p w:rsidR="00FD5DA8" w:rsidRPr="00006DEE" w:rsidRDefault="00FD5DA8" w:rsidP="00FD5DA8">
      <w:pPr>
        <w:spacing w:after="0"/>
        <w:rPr>
          <w:rFonts w:asciiTheme="majorHAnsi" w:hAnsiTheme="majorHAnsi"/>
          <w:bCs/>
          <w:sz w:val="24"/>
          <w:szCs w:val="24"/>
        </w:rPr>
      </w:pPr>
      <w:r>
        <w:t xml:space="preserve">Email: </w:t>
      </w:r>
      <w:hyperlink r:id="rId13" w:history="1">
        <w:r w:rsidRPr="00006DEE">
          <w:rPr>
            <w:rStyle w:val="Hyperlink"/>
            <w:rFonts w:asciiTheme="majorHAnsi" w:hAnsiTheme="majorHAnsi"/>
            <w:bCs/>
            <w:sz w:val="24"/>
            <w:szCs w:val="24"/>
          </w:rPr>
          <w:t>consolata.kabonesa@gmail.com</w:t>
        </w:r>
      </w:hyperlink>
    </w:p>
    <w:p w:rsidR="00FD5DA8" w:rsidRPr="00006DEE" w:rsidRDefault="00FD5DA8" w:rsidP="00FD5DA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FD5DA8" w:rsidRDefault="00FD5DA8" w:rsidP="00FD5DA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FD5DA8" w:rsidRPr="00451358" w:rsidRDefault="00FD5DA8" w:rsidP="00FD5DA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FD5DA8" w:rsidRDefault="00FD5DA8" w:rsidP="00FD5DA8">
      <w:pPr>
        <w:rPr>
          <w:bCs/>
        </w:rPr>
      </w:pPr>
    </w:p>
    <w:p w:rsidR="00DC18B2" w:rsidRDefault="00DC18B2" w:rsidP="00281D7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A5380F" w:rsidRDefault="00A5380F" w:rsidP="00A538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0F138B" w:rsidRPr="00451358" w:rsidRDefault="000F138B" w:rsidP="00A538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593079" w:rsidRDefault="00593079">
      <w:pPr>
        <w:rPr>
          <w:bCs/>
        </w:rPr>
      </w:pPr>
    </w:p>
    <w:sectPr w:rsidR="00593079" w:rsidSect="00DC18B2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06" w:rsidRDefault="006B0D06" w:rsidP="009119A5">
      <w:pPr>
        <w:spacing w:after="0" w:line="240" w:lineRule="auto"/>
      </w:pPr>
      <w:r>
        <w:separator/>
      </w:r>
    </w:p>
  </w:endnote>
  <w:endnote w:type="continuationSeparator" w:id="0">
    <w:p w:rsidR="006B0D06" w:rsidRDefault="006B0D06" w:rsidP="0091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9A5" w:rsidRDefault="00184AB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Call for applications</w:t>
    </w:r>
  </w:p>
  <w:p w:rsidR="009119A5" w:rsidRDefault="00911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06" w:rsidRDefault="006B0D06" w:rsidP="009119A5">
      <w:pPr>
        <w:spacing w:after="0" w:line="240" w:lineRule="auto"/>
      </w:pPr>
      <w:r>
        <w:separator/>
      </w:r>
    </w:p>
  </w:footnote>
  <w:footnote w:type="continuationSeparator" w:id="0">
    <w:p w:rsidR="006B0D06" w:rsidRDefault="006B0D06" w:rsidP="00911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71EB"/>
    <w:multiLevelType w:val="hybridMultilevel"/>
    <w:tmpl w:val="3E4A0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663E"/>
    <w:multiLevelType w:val="hybridMultilevel"/>
    <w:tmpl w:val="EC261748"/>
    <w:lvl w:ilvl="0" w:tplc="5E66E1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718A6"/>
    <w:multiLevelType w:val="hybridMultilevel"/>
    <w:tmpl w:val="03AAE2B8"/>
    <w:lvl w:ilvl="0" w:tplc="16AC35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23BDD"/>
    <w:multiLevelType w:val="hybridMultilevel"/>
    <w:tmpl w:val="C07E1C1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439"/>
    <w:multiLevelType w:val="hybridMultilevel"/>
    <w:tmpl w:val="EC46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179F3"/>
    <w:multiLevelType w:val="hybridMultilevel"/>
    <w:tmpl w:val="4524E1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15382A"/>
    <w:multiLevelType w:val="hybridMultilevel"/>
    <w:tmpl w:val="E9D4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56287"/>
    <w:multiLevelType w:val="hybridMultilevel"/>
    <w:tmpl w:val="03AAE2B8"/>
    <w:lvl w:ilvl="0" w:tplc="16AC35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100D9"/>
    <w:multiLevelType w:val="hybridMultilevel"/>
    <w:tmpl w:val="600E4D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4D8C7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41D48"/>
    <w:multiLevelType w:val="hybridMultilevel"/>
    <w:tmpl w:val="0E7267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BF7"/>
    <w:multiLevelType w:val="hybridMultilevel"/>
    <w:tmpl w:val="A2284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D03C01"/>
    <w:multiLevelType w:val="hybridMultilevel"/>
    <w:tmpl w:val="7B8661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23486"/>
    <w:multiLevelType w:val="hybridMultilevel"/>
    <w:tmpl w:val="53EAC06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4334B3"/>
    <w:multiLevelType w:val="hybridMultilevel"/>
    <w:tmpl w:val="DA0470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951CA"/>
    <w:multiLevelType w:val="hybridMultilevel"/>
    <w:tmpl w:val="7742A3B6"/>
    <w:lvl w:ilvl="0" w:tplc="76A89D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833FB"/>
    <w:multiLevelType w:val="hybridMultilevel"/>
    <w:tmpl w:val="DABE438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70C18"/>
    <w:multiLevelType w:val="hybridMultilevel"/>
    <w:tmpl w:val="82CA05BE"/>
    <w:lvl w:ilvl="0" w:tplc="BA7CDB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52875"/>
    <w:multiLevelType w:val="hybridMultilevel"/>
    <w:tmpl w:val="82CA05BE"/>
    <w:lvl w:ilvl="0" w:tplc="BA7CDBBA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E5C364E"/>
    <w:multiLevelType w:val="hybridMultilevel"/>
    <w:tmpl w:val="4AAABE8C"/>
    <w:lvl w:ilvl="0" w:tplc="A47A6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16887"/>
    <w:multiLevelType w:val="hybridMultilevel"/>
    <w:tmpl w:val="A8B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13E1D"/>
    <w:multiLevelType w:val="hybridMultilevel"/>
    <w:tmpl w:val="82CA05BE"/>
    <w:lvl w:ilvl="0" w:tplc="BA7CDBBA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3AE57B3"/>
    <w:multiLevelType w:val="hybridMultilevel"/>
    <w:tmpl w:val="8C9C9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1484D"/>
    <w:multiLevelType w:val="hybridMultilevel"/>
    <w:tmpl w:val="0CAA1E8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4D24F4"/>
    <w:multiLevelType w:val="hybridMultilevel"/>
    <w:tmpl w:val="ABB49D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D55AF"/>
    <w:multiLevelType w:val="hybridMultilevel"/>
    <w:tmpl w:val="B032F2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9BC78D1"/>
    <w:multiLevelType w:val="hybridMultilevel"/>
    <w:tmpl w:val="67824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C0A69"/>
    <w:multiLevelType w:val="hybridMultilevel"/>
    <w:tmpl w:val="FC7E3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467C7"/>
    <w:multiLevelType w:val="hybridMultilevel"/>
    <w:tmpl w:val="F628FAA6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12"/>
  </w:num>
  <w:num w:numId="5">
    <w:abstractNumId w:val="14"/>
  </w:num>
  <w:num w:numId="6">
    <w:abstractNumId w:val="16"/>
  </w:num>
  <w:num w:numId="7">
    <w:abstractNumId w:val="24"/>
  </w:num>
  <w:num w:numId="8">
    <w:abstractNumId w:val="18"/>
  </w:num>
  <w:num w:numId="9">
    <w:abstractNumId w:val="18"/>
  </w:num>
  <w:num w:numId="10">
    <w:abstractNumId w:val="9"/>
  </w:num>
  <w:num w:numId="11">
    <w:abstractNumId w:val="21"/>
  </w:num>
  <w:num w:numId="12">
    <w:abstractNumId w:val="4"/>
  </w:num>
  <w:num w:numId="13">
    <w:abstractNumId w:val="10"/>
  </w:num>
  <w:num w:numId="14">
    <w:abstractNumId w:val="23"/>
  </w:num>
  <w:num w:numId="15">
    <w:abstractNumId w:val="8"/>
  </w:num>
  <w:num w:numId="16">
    <w:abstractNumId w:val="22"/>
  </w:num>
  <w:num w:numId="17">
    <w:abstractNumId w:val="11"/>
  </w:num>
  <w:num w:numId="18">
    <w:abstractNumId w:val="7"/>
  </w:num>
  <w:num w:numId="19">
    <w:abstractNumId w:val="20"/>
  </w:num>
  <w:num w:numId="20">
    <w:abstractNumId w:val="2"/>
  </w:num>
  <w:num w:numId="21">
    <w:abstractNumId w:val="25"/>
  </w:num>
  <w:num w:numId="22">
    <w:abstractNumId w:val="13"/>
  </w:num>
  <w:num w:numId="23">
    <w:abstractNumId w:val="0"/>
  </w:num>
  <w:num w:numId="24">
    <w:abstractNumId w:val="26"/>
  </w:num>
  <w:num w:numId="25">
    <w:abstractNumId w:val="6"/>
  </w:num>
  <w:num w:numId="26">
    <w:abstractNumId w:val="19"/>
  </w:num>
  <w:num w:numId="27">
    <w:abstractNumId w:val="27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41"/>
    <w:rsid w:val="00017E3A"/>
    <w:rsid w:val="000215AE"/>
    <w:rsid w:val="00035344"/>
    <w:rsid w:val="00051E1D"/>
    <w:rsid w:val="000566FA"/>
    <w:rsid w:val="00077673"/>
    <w:rsid w:val="00090AEB"/>
    <w:rsid w:val="0009311B"/>
    <w:rsid w:val="000A5E13"/>
    <w:rsid w:val="000D1FBB"/>
    <w:rsid w:val="000E0CCF"/>
    <w:rsid w:val="000E2083"/>
    <w:rsid w:val="000F138B"/>
    <w:rsid w:val="000F2C27"/>
    <w:rsid w:val="000F4521"/>
    <w:rsid w:val="00117404"/>
    <w:rsid w:val="001204EA"/>
    <w:rsid w:val="0013797B"/>
    <w:rsid w:val="00147733"/>
    <w:rsid w:val="00184AB8"/>
    <w:rsid w:val="00190954"/>
    <w:rsid w:val="001A03E7"/>
    <w:rsid w:val="001A0492"/>
    <w:rsid w:val="001A369E"/>
    <w:rsid w:val="001C2A9A"/>
    <w:rsid w:val="001C763C"/>
    <w:rsid w:val="001D0B73"/>
    <w:rsid w:val="001D4FE0"/>
    <w:rsid w:val="001E4FFD"/>
    <w:rsid w:val="001F687E"/>
    <w:rsid w:val="00201FC7"/>
    <w:rsid w:val="0020406C"/>
    <w:rsid w:val="00205C86"/>
    <w:rsid w:val="00215FF7"/>
    <w:rsid w:val="0022128C"/>
    <w:rsid w:val="002258A0"/>
    <w:rsid w:val="00232A23"/>
    <w:rsid w:val="00232B60"/>
    <w:rsid w:val="00267E50"/>
    <w:rsid w:val="0027271C"/>
    <w:rsid w:val="00280EB8"/>
    <w:rsid w:val="00281D79"/>
    <w:rsid w:val="002B45DD"/>
    <w:rsid w:val="002D3BF2"/>
    <w:rsid w:val="002D4557"/>
    <w:rsid w:val="002E3C62"/>
    <w:rsid w:val="002F7F8E"/>
    <w:rsid w:val="00354A12"/>
    <w:rsid w:val="0035555B"/>
    <w:rsid w:val="00356EBD"/>
    <w:rsid w:val="003B32E0"/>
    <w:rsid w:val="003B66B3"/>
    <w:rsid w:val="003C4DB4"/>
    <w:rsid w:val="003E3C54"/>
    <w:rsid w:val="004019FE"/>
    <w:rsid w:val="00426493"/>
    <w:rsid w:val="00430B5F"/>
    <w:rsid w:val="0043745B"/>
    <w:rsid w:val="0044785D"/>
    <w:rsid w:val="00451358"/>
    <w:rsid w:val="004566C8"/>
    <w:rsid w:val="00462573"/>
    <w:rsid w:val="004909F0"/>
    <w:rsid w:val="004D3C48"/>
    <w:rsid w:val="004E6EB2"/>
    <w:rsid w:val="004E7D16"/>
    <w:rsid w:val="004F2646"/>
    <w:rsid w:val="004F7768"/>
    <w:rsid w:val="00506161"/>
    <w:rsid w:val="00524A61"/>
    <w:rsid w:val="005441AE"/>
    <w:rsid w:val="00546983"/>
    <w:rsid w:val="00550DC6"/>
    <w:rsid w:val="00556D43"/>
    <w:rsid w:val="00581954"/>
    <w:rsid w:val="00593079"/>
    <w:rsid w:val="00597F96"/>
    <w:rsid w:val="005A4041"/>
    <w:rsid w:val="005C23EB"/>
    <w:rsid w:val="005C69B1"/>
    <w:rsid w:val="005D040B"/>
    <w:rsid w:val="005F1B7A"/>
    <w:rsid w:val="00611FF7"/>
    <w:rsid w:val="00640E08"/>
    <w:rsid w:val="00645600"/>
    <w:rsid w:val="0066703F"/>
    <w:rsid w:val="00675C92"/>
    <w:rsid w:val="006B0D06"/>
    <w:rsid w:val="006D2869"/>
    <w:rsid w:val="006F42B7"/>
    <w:rsid w:val="00723BD0"/>
    <w:rsid w:val="0073443F"/>
    <w:rsid w:val="00744FCC"/>
    <w:rsid w:val="007531E4"/>
    <w:rsid w:val="00755CDF"/>
    <w:rsid w:val="00771F1E"/>
    <w:rsid w:val="00780D58"/>
    <w:rsid w:val="0078273B"/>
    <w:rsid w:val="00786C2E"/>
    <w:rsid w:val="007C7DB0"/>
    <w:rsid w:val="007D4AF9"/>
    <w:rsid w:val="007F4EDD"/>
    <w:rsid w:val="00800E60"/>
    <w:rsid w:val="00824AD2"/>
    <w:rsid w:val="00860885"/>
    <w:rsid w:val="0087694D"/>
    <w:rsid w:val="008830F3"/>
    <w:rsid w:val="008A065D"/>
    <w:rsid w:val="008B14C5"/>
    <w:rsid w:val="008D4E65"/>
    <w:rsid w:val="008E0A32"/>
    <w:rsid w:val="00905AA1"/>
    <w:rsid w:val="009119A5"/>
    <w:rsid w:val="00913690"/>
    <w:rsid w:val="00925CB1"/>
    <w:rsid w:val="009306B7"/>
    <w:rsid w:val="00952086"/>
    <w:rsid w:val="00952376"/>
    <w:rsid w:val="0096284E"/>
    <w:rsid w:val="0096552B"/>
    <w:rsid w:val="009658A5"/>
    <w:rsid w:val="0098053D"/>
    <w:rsid w:val="009840B5"/>
    <w:rsid w:val="00987FD1"/>
    <w:rsid w:val="00994B25"/>
    <w:rsid w:val="0099582A"/>
    <w:rsid w:val="009A576E"/>
    <w:rsid w:val="009B2B2F"/>
    <w:rsid w:val="009B41A2"/>
    <w:rsid w:val="009D6A60"/>
    <w:rsid w:val="009E3D6F"/>
    <w:rsid w:val="009E5D94"/>
    <w:rsid w:val="009E66B7"/>
    <w:rsid w:val="009E7E9F"/>
    <w:rsid w:val="009F0CE8"/>
    <w:rsid w:val="009F4A05"/>
    <w:rsid w:val="00A01951"/>
    <w:rsid w:val="00A06B68"/>
    <w:rsid w:val="00A209CE"/>
    <w:rsid w:val="00A34B42"/>
    <w:rsid w:val="00A37320"/>
    <w:rsid w:val="00A42E16"/>
    <w:rsid w:val="00A5380F"/>
    <w:rsid w:val="00A73EDB"/>
    <w:rsid w:val="00A80647"/>
    <w:rsid w:val="00A8471D"/>
    <w:rsid w:val="00A858BB"/>
    <w:rsid w:val="00A858C2"/>
    <w:rsid w:val="00AA3410"/>
    <w:rsid w:val="00AB1DF3"/>
    <w:rsid w:val="00AB341B"/>
    <w:rsid w:val="00AD529F"/>
    <w:rsid w:val="00AF5603"/>
    <w:rsid w:val="00B0446F"/>
    <w:rsid w:val="00B106AD"/>
    <w:rsid w:val="00B20516"/>
    <w:rsid w:val="00B5554C"/>
    <w:rsid w:val="00B96D1C"/>
    <w:rsid w:val="00B97775"/>
    <w:rsid w:val="00BA45B1"/>
    <w:rsid w:val="00BC5848"/>
    <w:rsid w:val="00BF65C9"/>
    <w:rsid w:val="00BF74F8"/>
    <w:rsid w:val="00C23EFB"/>
    <w:rsid w:val="00C2440B"/>
    <w:rsid w:val="00C34994"/>
    <w:rsid w:val="00C44E20"/>
    <w:rsid w:val="00C73E22"/>
    <w:rsid w:val="00C86C6A"/>
    <w:rsid w:val="00CA02AB"/>
    <w:rsid w:val="00CB0D26"/>
    <w:rsid w:val="00CD4F6B"/>
    <w:rsid w:val="00D029BD"/>
    <w:rsid w:val="00D04433"/>
    <w:rsid w:val="00D048A3"/>
    <w:rsid w:val="00D1361F"/>
    <w:rsid w:val="00D275DD"/>
    <w:rsid w:val="00D40035"/>
    <w:rsid w:val="00D5135B"/>
    <w:rsid w:val="00D519F8"/>
    <w:rsid w:val="00D51E2F"/>
    <w:rsid w:val="00D5571E"/>
    <w:rsid w:val="00D7597E"/>
    <w:rsid w:val="00D858FE"/>
    <w:rsid w:val="00DA008B"/>
    <w:rsid w:val="00DA2F40"/>
    <w:rsid w:val="00DB7352"/>
    <w:rsid w:val="00DC070B"/>
    <w:rsid w:val="00DC18B2"/>
    <w:rsid w:val="00DC5E26"/>
    <w:rsid w:val="00DD107C"/>
    <w:rsid w:val="00DD3C02"/>
    <w:rsid w:val="00DD5406"/>
    <w:rsid w:val="00DE0065"/>
    <w:rsid w:val="00E06D03"/>
    <w:rsid w:val="00E20FF2"/>
    <w:rsid w:val="00E60980"/>
    <w:rsid w:val="00EB1EC2"/>
    <w:rsid w:val="00EB29CA"/>
    <w:rsid w:val="00EF716D"/>
    <w:rsid w:val="00F004D0"/>
    <w:rsid w:val="00F01596"/>
    <w:rsid w:val="00F01B5B"/>
    <w:rsid w:val="00F15148"/>
    <w:rsid w:val="00F24AC4"/>
    <w:rsid w:val="00F46A13"/>
    <w:rsid w:val="00F5410D"/>
    <w:rsid w:val="00F62883"/>
    <w:rsid w:val="00F64EB2"/>
    <w:rsid w:val="00F7253F"/>
    <w:rsid w:val="00F83CAC"/>
    <w:rsid w:val="00FB4AA7"/>
    <w:rsid w:val="00FB4C49"/>
    <w:rsid w:val="00FD006C"/>
    <w:rsid w:val="00FD2B31"/>
    <w:rsid w:val="00FD5DA8"/>
    <w:rsid w:val="00FE0EE0"/>
    <w:rsid w:val="00FE20C4"/>
    <w:rsid w:val="00FE5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AB147-ACE3-4342-AEEE-5A10A63C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0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5A4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9A5"/>
  </w:style>
  <w:style w:type="paragraph" w:styleId="Footer">
    <w:name w:val="footer"/>
    <w:basedOn w:val="Normal"/>
    <w:link w:val="FooterChar"/>
    <w:uiPriority w:val="99"/>
    <w:unhideWhenUsed/>
    <w:rsid w:val="0091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9A5"/>
  </w:style>
  <w:style w:type="paragraph" w:styleId="BalloonText">
    <w:name w:val="Balloon Text"/>
    <w:basedOn w:val="Normal"/>
    <w:link w:val="BalloonTextChar"/>
    <w:uiPriority w:val="99"/>
    <w:semiHidden/>
    <w:unhideWhenUsed/>
    <w:rsid w:val="0091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A5"/>
    <w:rPr>
      <w:rFonts w:ascii="Tahoma" w:hAnsi="Tahoma" w:cs="Tahoma"/>
      <w:sz w:val="16"/>
      <w:szCs w:val="16"/>
    </w:rPr>
  </w:style>
  <w:style w:type="character" w:customStyle="1" w:styleId="A4">
    <w:name w:val="A4"/>
    <w:uiPriority w:val="99"/>
    <w:rsid w:val="00B97775"/>
    <w:rPr>
      <w:color w:val="211D1E"/>
      <w:sz w:val="20"/>
    </w:rPr>
  </w:style>
  <w:style w:type="character" w:styleId="Hyperlink">
    <w:name w:val="Hyperlink"/>
    <w:uiPriority w:val="99"/>
    <w:unhideWhenUsed/>
    <w:rsid w:val="0078273B"/>
    <w:rPr>
      <w:color w:val="0000FF"/>
      <w:u w:val="single"/>
    </w:rPr>
  </w:style>
  <w:style w:type="table" w:styleId="TableGrid">
    <w:name w:val="Table Grid"/>
    <w:basedOn w:val="TableNormal"/>
    <w:uiPriority w:val="59"/>
    <w:rsid w:val="0078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273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8273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Char">
    <w:name w:val="Default Char"/>
    <w:link w:val="Default"/>
    <w:rsid w:val="000F452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DD5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540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D540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gt.mak.ac.ug" TargetMode="External"/><Relationship Id="rId13" Type="http://schemas.openxmlformats.org/officeDocument/2006/relationships/hyperlink" Target="mailto:consolata.kabone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solata.kabones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@rgt.mak.ac.u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rector@rgt.mak.ac.u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da.mak.ac.ug/applicat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1DAE-2F78-4FB0-AA1D-2F37406F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</dc:creator>
  <cp:lastModifiedBy>Personal</cp:lastModifiedBy>
  <cp:revision>2</cp:revision>
  <cp:lastPrinted>2016-03-02T10:04:00Z</cp:lastPrinted>
  <dcterms:created xsi:type="dcterms:W3CDTF">2016-03-14T13:30:00Z</dcterms:created>
  <dcterms:modified xsi:type="dcterms:W3CDTF">2016-03-14T13:30:00Z</dcterms:modified>
</cp:coreProperties>
</file>